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F6F" w:rsidRDefault="006E11D9">
      <w:pPr>
        <w:rPr>
          <w:rFonts w:ascii="Sylfaen" w:hAnsi="Sylfaen"/>
          <w:lang w:val="ka-GE"/>
        </w:rPr>
      </w:pPr>
      <w:r>
        <w:rPr>
          <w:rFonts w:ascii="Sylfaen" w:hAnsi="Sylfaen"/>
          <w:lang w:val="ka-GE"/>
        </w:rPr>
        <w:t>სოციალური დაცვის მიმართულებით პარლამენტის დადგენილებაში  გათვალისწინებული რეკომენდაციების შესრულების შესახებ მოგახსენებთ შემდეგს:</w:t>
      </w:r>
    </w:p>
    <w:p w:rsidR="006E11D9" w:rsidRPr="006E11D9" w:rsidRDefault="006E11D9" w:rsidP="006E1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6E11D9">
        <w:rPr>
          <w:rFonts w:ascii="Sylfaen" w:hAnsi="Sylfaen"/>
          <w:lang w:val="ka-GE"/>
        </w:rPr>
        <w:t>- პარლამენტის ერთ-ერთი რეკომენდაცია იყო</w:t>
      </w:r>
      <w:r>
        <w:rPr>
          <w:rFonts w:ascii="Sylfaen" w:hAnsi="Sylfaen"/>
          <w:lang w:val="ka-GE"/>
        </w:rPr>
        <w:t xml:space="preserve"> შექმნილიყო </w:t>
      </w:r>
      <w:proofErr w:type="spellStart"/>
      <w:r w:rsidRPr="006E11D9">
        <w:rPr>
          <w:rFonts w:ascii="Sylfaen" w:eastAsia="Times New Roman" w:hAnsi="Sylfaen" w:cs="Sylfaen"/>
          <w:lang w:val="x-none" w:eastAsia="x-none"/>
        </w:rPr>
        <w:t>სამთავრობო</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უწყებათაშორი</w:t>
      </w:r>
      <w:r>
        <w:rPr>
          <w:rFonts w:ascii="Sylfaen" w:eastAsia="Times New Roman" w:hAnsi="Sylfaen" w:cs="Sylfaen"/>
          <w:lang w:val="x-none" w:eastAsia="x-none"/>
        </w:rPr>
        <w:t>სი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კომისია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რომელიც</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განსაზღვრავ</w:t>
      </w:r>
      <w:r>
        <w:rPr>
          <w:rFonts w:ascii="Sylfaen" w:eastAsia="Times New Roman" w:hAnsi="Sylfaen" w:cs="Sylfaen"/>
          <w:lang w:val="ka-GE" w:eastAsia="x-none"/>
        </w:rPr>
        <w:t>და</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უსახლკარობასთან</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დაკავშირებულ</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პრობლემებზე</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რეაგირების</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სახელმწიფო</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პოლი</w:t>
      </w:r>
      <w:r>
        <w:rPr>
          <w:rFonts w:ascii="Sylfaen" w:eastAsia="Times New Roman" w:hAnsi="Sylfaen" w:cs="Sylfaen"/>
          <w:lang w:val="x-none" w:eastAsia="x-none"/>
        </w:rPr>
        <w:t>ტიკას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და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ზედამხედველობას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გაუწევ</w:t>
      </w:r>
      <w:r>
        <w:rPr>
          <w:rFonts w:ascii="Sylfaen" w:eastAsia="Times New Roman" w:hAnsi="Sylfaen" w:cs="Sylfaen"/>
          <w:lang w:val="ka-GE" w:eastAsia="x-none"/>
        </w:rPr>
        <w:t>და</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მისი</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განხორციელებისთვის</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პასუხისმგებელი</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სახელმწიფო</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უწყებების</w:t>
      </w:r>
      <w:proofErr w:type="spellEnd"/>
      <w:r w:rsidRPr="006E11D9">
        <w:rPr>
          <w:rFonts w:ascii="Sylfaen" w:eastAsia="Times New Roman" w:hAnsi="Sylfaen" w:cs="Sylfaen"/>
          <w:lang w:val="x-none" w:eastAsia="x-none"/>
        </w:rPr>
        <w:t xml:space="preserve"> </w:t>
      </w:r>
      <w:proofErr w:type="spellStart"/>
      <w:r w:rsidRPr="006E11D9">
        <w:rPr>
          <w:rFonts w:ascii="Sylfaen" w:eastAsia="Times New Roman" w:hAnsi="Sylfaen" w:cs="Sylfaen"/>
          <w:lang w:val="x-none" w:eastAsia="x-none"/>
        </w:rPr>
        <w:t>საქმიანობას</w:t>
      </w:r>
      <w:proofErr w:type="spellEnd"/>
    </w:p>
    <w:p w:rsidR="006E11D9" w:rsidRDefault="006E11D9" w:rsidP="006E1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Sylfaen" w:hAnsi="Sylfaen"/>
          <w:lang w:val="ka-GE" w:eastAsia="ka-GE" w:bidi="ka-GE"/>
        </w:rPr>
      </w:pPr>
      <w:r>
        <w:rPr>
          <w:rFonts w:ascii="Sylfaen" w:hAnsi="Sylfaen"/>
          <w:lang w:val="ka-GE"/>
        </w:rPr>
        <w:t xml:space="preserve">აღნიშნულთან დაკავშირებით, </w:t>
      </w:r>
      <w:r w:rsidRPr="001346A7">
        <w:rPr>
          <w:rFonts w:ascii="Sylfaen" w:hAnsi="Sylfaen"/>
          <w:lang w:val="ka-GE"/>
        </w:rPr>
        <w:t>საქართველოს მთავრობის 2018 წლის 12 ნოემბრის N537 დადგენილებით დამტკიცებული „</w:t>
      </w:r>
      <w:r w:rsidRPr="001346A7">
        <w:rPr>
          <w:rFonts w:ascii="Sylfaen" w:eastAsia="Times New Roman" w:hAnsi="Sylfaen" w:cs="Sylfaen"/>
          <w:bCs/>
          <w:lang w:val="ka-GE" w:eastAsia="ka-GE"/>
        </w:rPr>
        <w:t xml:space="preserve">ღია მმართველობა საქართველოს 2018-2019 წლების სამოქმედო გეგმის“ ფარგლებში ქვეყანამ აიღო ვალდებულება „საცხოვრისის პოლიტიკის დოკუმენტის და სამოქმედო გეგმის შემუშავებასთან“ დაკავშირებით. შესაბამისად, მიმდინარეობს მუშაობა </w:t>
      </w:r>
      <w:r w:rsidRPr="001346A7">
        <w:rPr>
          <w:rFonts w:ascii="Sylfaen" w:eastAsia="Times New Roman" w:hAnsi="Sylfaen" w:cs="Sylfaen"/>
          <w:lang w:val="ka-GE" w:eastAsia="ka-GE"/>
        </w:rPr>
        <w:t xml:space="preserve">უწყებათაშორისი კომისიის ფორმირებაზე, რომელშიც ჩართულები იქნებიან როგორც სამინისტროების, ისე საქართველოს პარლამენტის, ადგილობრივი თვითმმართველობის და არასამთავრობო ორგანიზაციების წარმომადგენლები. </w:t>
      </w:r>
      <w:r>
        <w:rPr>
          <w:rFonts w:ascii="Sylfaen" w:eastAsia="Times New Roman" w:hAnsi="Sylfaen" w:cs="Sylfaen"/>
          <w:lang w:val="ka-GE" w:eastAsia="ka-GE"/>
        </w:rPr>
        <w:t xml:space="preserve">მომზადებულია და საქართველოს მთავრობისთვის წარდგენილია შესაბამისი პროექტი, რათა უწყებათაშორისი კომისიისა და სამუშაო ჯგუფის მიერ </w:t>
      </w:r>
      <w:r w:rsidRPr="001346A7">
        <w:rPr>
          <w:rFonts w:ascii="Sylfaen" w:eastAsia="Times New Roman" w:hAnsi="Sylfaen" w:cs="Sylfaen"/>
          <w:lang w:val="ka-GE" w:eastAsia="ka-GE"/>
        </w:rPr>
        <w:t>შემუშავდე</w:t>
      </w:r>
      <w:r>
        <w:rPr>
          <w:rFonts w:ascii="Sylfaen" w:eastAsia="Times New Roman" w:hAnsi="Sylfaen" w:cs="Sylfaen"/>
          <w:lang w:val="ka-GE" w:eastAsia="ka-GE"/>
        </w:rPr>
        <w:t>ს</w:t>
      </w:r>
      <w:r w:rsidRPr="001346A7">
        <w:rPr>
          <w:rFonts w:ascii="Sylfaen" w:eastAsia="Times New Roman" w:hAnsi="Sylfaen" w:cs="Sylfaen"/>
          <w:lang w:val="ka-GE" w:eastAsia="ka-GE"/>
        </w:rPr>
        <w:t xml:space="preserve"> </w:t>
      </w:r>
      <w:r w:rsidRPr="001346A7">
        <w:rPr>
          <w:rFonts w:ascii="Sylfaen" w:eastAsia="Sylfaen" w:hAnsi="Sylfaen"/>
          <w:lang w:val="ka-GE" w:eastAsia="ka-GE" w:bidi="ka-GE"/>
        </w:rPr>
        <w:t xml:space="preserve">ხედვა საცხოვრისის პოლიტიკის დოკუმენტის და სამოქმედო გეგმის სახით, რაც ეტაპობრივად უპასუხებს უსახლკარობის გამოწვევებს საქართველოში.  </w:t>
      </w:r>
    </w:p>
    <w:p w:rsidR="006E11D9" w:rsidRDefault="006E11D9" w:rsidP="006E11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cs="Helvetica"/>
          <w:shd w:val="clear" w:color="auto" w:fill="FFFFFF"/>
          <w:lang w:val="ka-GE"/>
        </w:rPr>
      </w:pPr>
      <w:r>
        <w:rPr>
          <w:rFonts w:ascii="Sylfaen" w:eastAsia="Sylfaen" w:hAnsi="Sylfaen"/>
          <w:lang w:val="ka-GE" w:eastAsia="ka-GE" w:bidi="ka-GE"/>
        </w:rPr>
        <w:t xml:space="preserve">- </w:t>
      </w:r>
      <w:r w:rsidRPr="00ED79BB">
        <w:rPr>
          <w:rFonts w:ascii="Sylfaen" w:eastAsia="Sylfaen" w:hAnsi="Sylfaen"/>
          <w:lang w:val="ka-GE" w:eastAsia="ka-GE" w:bidi="ka-GE"/>
        </w:rPr>
        <w:t>კიდევ ერთი რეკომენდაცია ომის მონაწილეთათვის 22 ლარიანი დახმარებების აღდგენას შეეხებოდა.</w:t>
      </w:r>
      <w:r w:rsidR="00ED79BB">
        <w:rPr>
          <w:rFonts w:ascii="Sylfaen" w:eastAsia="Sylfaen" w:hAnsi="Sylfaen"/>
          <w:lang w:val="ka-GE" w:eastAsia="ka-GE" w:bidi="ka-GE"/>
        </w:rPr>
        <w:t xml:space="preserve"> </w:t>
      </w:r>
      <w:r w:rsidRPr="00ED79BB">
        <w:rPr>
          <w:rFonts w:ascii="Sylfaen" w:eastAsia="Sylfaen" w:hAnsi="Sylfaen"/>
          <w:lang w:val="ka-GE" w:eastAsia="ka-GE" w:bidi="ka-GE"/>
        </w:rPr>
        <w:t xml:space="preserve"> გვინდა აღვნიშნოთ, რომ რამდენიმე დღის წინ საქართველოს პრემიერ-მინისტრის ფინანსთა და ჯანდაცვის მინისტრებისა და სსიპ ვეტერანების საქმეთა სახელმწიფო სამსახურის ხელმძღვანელის მონაწილეობით გაიმართა სამუშაო შეხვედრა და </w:t>
      </w:r>
      <w:proofErr w:type="spellStart"/>
      <w:r w:rsidR="00ED79BB" w:rsidRPr="00ED79BB">
        <w:rPr>
          <w:rFonts w:ascii="Sylfaen" w:hAnsi="Sylfaen" w:cs="Sylfaen"/>
          <w:shd w:val="clear" w:color="auto" w:fill="FFFFFF"/>
        </w:rPr>
        <w:t>პრემიერ</w:t>
      </w:r>
      <w:r w:rsidR="00ED79BB" w:rsidRPr="00ED79BB">
        <w:rPr>
          <w:rFonts w:ascii="Helvetica" w:hAnsi="Helvetica" w:cs="Helvetica"/>
          <w:shd w:val="clear" w:color="auto" w:fill="FFFFFF"/>
        </w:rPr>
        <w:t>-</w:t>
      </w:r>
      <w:r w:rsidR="00ED79BB" w:rsidRPr="00ED79BB">
        <w:rPr>
          <w:rFonts w:ascii="Sylfaen" w:hAnsi="Sylfaen" w:cs="Sylfaen"/>
          <w:shd w:val="clear" w:color="auto" w:fill="FFFFFF"/>
        </w:rPr>
        <w:t>მინისტრის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დავალებით</w:t>
      </w:r>
      <w:proofErr w:type="spellEnd"/>
      <w:r w:rsidR="00ED79BB" w:rsidRPr="00ED79BB">
        <w:rPr>
          <w:rFonts w:ascii="Helvetica" w:hAnsi="Helvetica" w:cs="Helvetica"/>
          <w:shd w:val="clear" w:color="auto" w:fill="FFFFFF"/>
        </w:rPr>
        <w:t xml:space="preserve"> </w:t>
      </w:r>
      <w:proofErr w:type="spellStart"/>
      <w:r w:rsidR="00ED79BB">
        <w:rPr>
          <w:rFonts w:ascii="Sylfaen" w:hAnsi="Sylfaen" w:cs="Sylfaen"/>
          <w:shd w:val="clear" w:color="auto" w:fill="FFFFFF"/>
        </w:rPr>
        <w:t>მომზად</w:t>
      </w:r>
      <w:proofErr w:type="spellEnd"/>
      <w:r w:rsidR="00ED79BB">
        <w:rPr>
          <w:rFonts w:ascii="Sylfaen" w:hAnsi="Sylfaen" w:cs="Sylfaen"/>
          <w:shd w:val="clear" w:color="auto" w:fill="FFFFFF"/>
          <w:lang w:val="ka-GE"/>
        </w:rPr>
        <w:t>დება</w:t>
      </w:r>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ცვლილება</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რომლის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მიხედვითაც</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საქართველოს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ტერიტორიული</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მთლიანობისთვის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თავისუფლებისა</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და</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დამოუკიდებლობისათვის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საბრძოლო</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მოქმედებების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მონაწილე</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დამატებით</w:t>
      </w:r>
      <w:proofErr w:type="spellEnd"/>
      <w:r w:rsidR="00ED79BB" w:rsidRPr="00ED79BB">
        <w:rPr>
          <w:rFonts w:ascii="Helvetica" w:hAnsi="Helvetica" w:cs="Helvetica"/>
          <w:shd w:val="clear" w:color="auto" w:fill="FFFFFF"/>
        </w:rPr>
        <w:t xml:space="preserve"> 23 000-</w:t>
      </w:r>
      <w:r w:rsidR="00ED79BB" w:rsidRPr="00ED79BB">
        <w:rPr>
          <w:rFonts w:ascii="Sylfaen" w:hAnsi="Sylfaen" w:cs="Sylfaen"/>
          <w:shd w:val="clear" w:color="auto" w:fill="FFFFFF"/>
        </w:rPr>
        <w:t>ზე</w:t>
      </w:r>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მეტი</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ვეტერანი</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მაისიდან</w:t>
      </w:r>
      <w:proofErr w:type="spellEnd"/>
      <w:r w:rsidR="00ED79BB" w:rsidRPr="00ED79BB">
        <w:rPr>
          <w:rFonts w:ascii="Helvetica" w:hAnsi="Helvetica" w:cs="Helvetica"/>
          <w:shd w:val="clear" w:color="auto" w:fill="FFFFFF"/>
        </w:rPr>
        <w:t xml:space="preserve"> 22-</w:t>
      </w:r>
      <w:r w:rsidR="00ED79BB" w:rsidRPr="00ED79BB">
        <w:rPr>
          <w:rFonts w:ascii="Sylfaen" w:hAnsi="Sylfaen" w:cs="Sylfaen"/>
          <w:shd w:val="clear" w:color="auto" w:fill="FFFFFF"/>
        </w:rPr>
        <w:t>ლარიან</w:t>
      </w:r>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დახმარებას</w:t>
      </w:r>
      <w:proofErr w:type="spellEnd"/>
      <w:r w:rsidR="00ED79BB" w:rsidRPr="00ED79BB">
        <w:rPr>
          <w:rFonts w:ascii="Helvetica" w:hAnsi="Helvetica" w:cs="Helvetica"/>
          <w:shd w:val="clear" w:color="auto" w:fill="FFFFFF"/>
        </w:rPr>
        <w:t xml:space="preserve"> </w:t>
      </w:r>
      <w:proofErr w:type="spellStart"/>
      <w:r w:rsidR="00ED79BB" w:rsidRPr="00ED79BB">
        <w:rPr>
          <w:rFonts w:ascii="Sylfaen" w:hAnsi="Sylfaen" w:cs="Sylfaen"/>
          <w:shd w:val="clear" w:color="auto" w:fill="FFFFFF"/>
        </w:rPr>
        <w:t>მიიღებს</w:t>
      </w:r>
      <w:proofErr w:type="spellEnd"/>
      <w:r w:rsidR="00ED79BB" w:rsidRPr="00ED79BB">
        <w:rPr>
          <w:rFonts w:ascii="Helvetica" w:hAnsi="Helvetica" w:cs="Helvetica"/>
          <w:shd w:val="clear" w:color="auto" w:fill="FFFFFF"/>
        </w:rPr>
        <w:t>.</w:t>
      </w:r>
    </w:p>
    <w:p w:rsidR="00ED79BB" w:rsidRPr="001346A7" w:rsidRDefault="00ED79BB" w:rsidP="00ED79BB">
      <w:pPr>
        <w:pStyle w:val="BodyText"/>
        <w:spacing w:before="240" w:after="240" w:line="276" w:lineRule="auto"/>
        <w:ind w:left="0"/>
        <w:jc w:val="both"/>
        <w:rPr>
          <w:lang w:val="ka-GE"/>
        </w:rPr>
      </w:pPr>
      <w:r>
        <w:rPr>
          <w:rFonts w:cs="Helvetica"/>
          <w:shd w:val="clear" w:color="auto" w:fill="FFFFFF"/>
          <w:lang w:val="ka-GE"/>
        </w:rPr>
        <w:t xml:space="preserve">- რაც შეეხება ზრდასრულთა რეაბილიტაციის შესახებ რეკომენდაციას, აღვნიშნავთ, რომ  </w:t>
      </w:r>
      <w:r w:rsidRPr="001346A7">
        <w:rPr>
          <w:lang w:val="ka-GE"/>
        </w:rPr>
        <w:t xml:space="preserve">ადამიანის უფლებათა დაცვის სამთავრობო სამოქმედო გეგმის  (2018-2020 წლებისთვის)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w:t>
      </w:r>
      <w:r w:rsidRPr="001346A7">
        <w:rPr>
          <w:rFonts w:cs="Sylfaen"/>
          <w:lang w:val="ka-GE"/>
        </w:rPr>
        <w:t>ზრდასრულთა</w:t>
      </w:r>
      <w:r w:rsidRPr="001346A7">
        <w:rPr>
          <w:rFonts w:cs="Arial Unicode MS"/>
          <w:lang w:val="ka-GE"/>
        </w:rPr>
        <w:t xml:space="preserve"> </w:t>
      </w:r>
      <w:r w:rsidRPr="001346A7">
        <w:rPr>
          <w:rFonts w:cs="Sylfaen"/>
          <w:lang w:val="ka-GE"/>
        </w:rPr>
        <w:t>რეაბილიტაციის</w:t>
      </w:r>
      <w:r w:rsidRPr="001346A7">
        <w:rPr>
          <w:lang w:val="ka-GE"/>
        </w:rPr>
        <w:t xml:space="preserve"> </w:t>
      </w:r>
      <w:r w:rsidRPr="001346A7">
        <w:rPr>
          <w:rFonts w:cs="Arial Unicode MS"/>
          <w:lang w:val="ka-GE"/>
        </w:rPr>
        <w:t xml:space="preserve"> </w:t>
      </w:r>
      <w:r w:rsidRPr="001346A7">
        <w:rPr>
          <w:rFonts w:cs="Sylfaen"/>
          <w:lang w:val="ka-GE"/>
        </w:rPr>
        <w:t>პროგრამების</w:t>
      </w:r>
      <w:r w:rsidRPr="001346A7">
        <w:rPr>
          <w:lang w:val="ka-GE"/>
        </w:rPr>
        <w:t xml:space="preserve"> </w:t>
      </w:r>
      <w:r w:rsidRPr="001346A7">
        <w:rPr>
          <w:rFonts w:cs="Sylfaen"/>
          <w:lang w:val="ka-GE"/>
        </w:rPr>
        <w:t>შემუშავებისა</w:t>
      </w:r>
      <w:r w:rsidRPr="001346A7">
        <w:rPr>
          <w:lang w:val="ka-GE"/>
        </w:rPr>
        <w:t xml:space="preserve">  </w:t>
      </w:r>
      <w:r w:rsidRPr="001346A7">
        <w:rPr>
          <w:rFonts w:cs="Sylfaen"/>
          <w:lang w:val="ka-GE"/>
        </w:rPr>
        <w:t>და</w:t>
      </w:r>
      <w:r w:rsidRPr="001346A7">
        <w:rPr>
          <w:rFonts w:cs="Arial Unicode MS"/>
          <w:lang w:val="ka-GE"/>
        </w:rPr>
        <w:t xml:space="preserve"> </w:t>
      </w:r>
      <w:r w:rsidRPr="001346A7">
        <w:rPr>
          <w:rFonts w:cs="Sylfaen"/>
          <w:lang w:val="ka-GE"/>
        </w:rPr>
        <w:t>დაგეგმვის</w:t>
      </w:r>
      <w:r w:rsidRPr="001346A7">
        <w:rPr>
          <w:lang w:val="ka-GE"/>
        </w:rPr>
        <w:t xml:space="preserve"> </w:t>
      </w:r>
      <w:r w:rsidRPr="001346A7">
        <w:rPr>
          <w:rFonts w:cs="Sylfaen"/>
          <w:lang w:val="ka-GE"/>
        </w:rPr>
        <w:t>მიზნით</w:t>
      </w:r>
      <w:r w:rsidRPr="001346A7">
        <w:rPr>
          <w:lang w:val="ka-GE"/>
        </w:rPr>
        <w:t xml:space="preserve">,  </w:t>
      </w:r>
      <w:r w:rsidRPr="001346A7">
        <w:rPr>
          <w:rFonts w:cs="Sylfaen"/>
          <w:lang w:val="ka-GE"/>
        </w:rPr>
        <w:t>ემორის</w:t>
      </w:r>
      <w:r w:rsidRPr="001346A7">
        <w:rPr>
          <w:lang w:val="ka-GE"/>
        </w:rPr>
        <w:t xml:space="preserve"> </w:t>
      </w:r>
      <w:r w:rsidRPr="001346A7">
        <w:rPr>
          <w:rFonts w:cs="Sylfaen"/>
          <w:lang w:val="ka-GE"/>
        </w:rPr>
        <w:t>უნივერსიტეტმა</w:t>
      </w:r>
      <w:r w:rsidRPr="001346A7">
        <w:rPr>
          <w:lang w:val="ka-GE"/>
        </w:rPr>
        <w:t xml:space="preserve"> (</w:t>
      </w:r>
      <w:r w:rsidRPr="001346A7">
        <w:rPr>
          <w:rFonts w:cs="Sylfaen"/>
          <w:lang w:val="ka-GE"/>
        </w:rPr>
        <w:t>ატლანტა</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აშშ</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w:t>
      </w:r>
      <w:r w:rsidRPr="001346A7">
        <w:rPr>
          <w:lang w:val="ka-GE"/>
        </w:rPr>
        <w:t xml:space="preserve"> </w:t>
      </w:r>
      <w:r w:rsidRPr="001346A7">
        <w:rPr>
          <w:rFonts w:cs="Sylfaen"/>
          <w:lang w:val="ka-GE"/>
        </w:rPr>
        <w:t>საგენტოს</w:t>
      </w:r>
      <w:r w:rsidRPr="001346A7">
        <w:rPr>
          <w:lang w:val="ka-GE"/>
        </w:rPr>
        <w:t xml:space="preserve"> - USAID-</w:t>
      </w:r>
      <w:r w:rsidRPr="001346A7">
        <w:rPr>
          <w:rFonts w:cs="Sylfaen"/>
          <w:lang w:val="ka-GE"/>
        </w:rPr>
        <w:t>ის</w:t>
      </w:r>
      <w:r w:rsidRPr="001346A7">
        <w:rPr>
          <w:lang w:val="ka-GE"/>
        </w:rPr>
        <w:t xml:space="preserve">  </w:t>
      </w:r>
      <w:r w:rsidRPr="001346A7">
        <w:rPr>
          <w:rFonts w:cs="Sylfaen"/>
          <w:lang w:val="ka-GE"/>
        </w:rPr>
        <w:t>მხარდაჭერით</w:t>
      </w:r>
      <w:r w:rsidRPr="001346A7">
        <w:rPr>
          <w:lang w:val="ka-GE"/>
        </w:rPr>
        <w:t xml:space="preserve">  </w:t>
      </w:r>
      <w:r w:rsidRPr="001346A7">
        <w:rPr>
          <w:rFonts w:cs="Sylfaen"/>
          <w:lang w:val="ka-GE"/>
        </w:rPr>
        <w:t>პარტნიორ</w:t>
      </w:r>
      <w:r w:rsidRPr="001346A7">
        <w:rPr>
          <w:lang w:val="ka-GE"/>
        </w:rPr>
        <w:t xml:space="preserve"> </w:t>
      </w:r>
      <w:r w:rsidRPr="001346A7">
        <w:rPr>
          <w:rFonts w:cs="Sylfaen"/>
          <w:lang w:val="ka-GE"/>
        </w:rPr>
        <w:t>ორგანიზაციებთან</w:t>
      </w:r>
      <w:r w:rsidRPr="001346A7">
        <w:rPr>
          <w:lang w:val="ka-GE"/>
        </w:rPr>
        <w:t xml:space="preserve">  (</w:t>
      </w:r>
      <w:r w:rsidRPr="001346A7">
        <w:rPr>
          <w:rFonts w:cs="Sylfaen"/>
          <w:lang w:val="ka-GE"/>
        </w:rPr>
        <w:t>კორპორაცია</w:t>
      </w:r>
      <w:r w:rsidRPr="001346A7">
        <w:rPr>
          <w:lang w:val="ka-GE"/>
        </w:rPr>
        <w:t xml:space="preserve"> ,,</w:t>
      </w:r>
      <w:r w:rsidRPr="001346A7">
        <w:rPr>
          <w:rFonts w:cs="Sylfaen"/>
          <w:lang w:val="ka-GE"/>
        </w:rPr>
        <w:t>პარტნიორები</w:t>
      </w:r>
      <w:r w:rsidRPr="001346A7">
        <w:rPr>
          <w:lang w:val="ka-GE"/>
        </w:rPr>
        <w:t xml:space="preserve"> </w:t>
      </w:r>
      <w:r w:rsidRPr="001346A7">
        <w:rPr>
          <w:rFonts w:cs="Sylfaen"/>
          <w:lang w:val="ka-GE"/>
        </w:rPr>
        <w:t>საერთაშორისო</w:t>
      </w:r>
      <w:r w:rsidRPr="001346A7">
        <w:rPr>
          <w:lang w:val="ka-GE"/>
        </w:rPr>
        <w:t xml:space="preserve"> </w:t>
      </w:r>
      <w:r w:rsidRPr="001346A7">
        <w:rPr>
          <w:rFonts w:cs="Sylfaen"/>
          <w:lang w:val="ka-GE"/>
        </w:rPr>
        <w:t>განვითარებისათვის</w:t>
      </w:r>
      <w:r w:rsidRPr="001346A7">
        <w:rPr>
          <w:lang w:val="ka-GE"/>
        </w:rPr>
        <w:t xml:space="preserve">“, </w:t>
      </w:r>
      <w:r w:rsidRPr="001346A7">
        <w:rPr>
          <w:rFonts w:cs="Sylfaen"/>
          <w:lang w:val="ka-GE"/>
        </w:rPr>
        <w:t>თსსუ</w:t>
      </w:r>
      <w:r w:rsidRPr="001346A7">
        <w:rPr>
          <w:lang w:val="ka-GE"/>
        </w:rPr>
        <w:t xml:space="preserve">, </w:t>
      </w:r>
      <w:r w:rsidRPr="001346A7">
        <w:rPr>
          <w:rFonts w:cs="Sylfaen"/>
          <w:lang w:val="ka-GE"/>
        </w:rPr>
        <w:t>კოალიცია</w:t>
      </w:r>
      <w:r w:rsidRPr="001346A7">
        <w:rPr>
          <w:lang w:val="ka-GE"/>
        </w:rPr>
        <w:t xml:space="preserve"> ,,</w:t>
      </w:r>
      <w:r w:rsidRPr="001346A7">
        <w:rPr>
          <w:rFonts w:cs="Sylfaen"/>
          <w:lang w:val="ka-GE"/>
        </w:rPr>
        <w:t>დამოუკიდებელი</w:t>
      </w:r>
      <w:r w:rsidRPr="001346A7">
        <w:rPr>
          <w:lang w:val="ka-GE"/>
        </w:rPr>
        <w:t xml:space="preserve"> </w:t>
      </w:r>
      <w:r w:rsidRPr="001346A7">
        <w:rPr>
          <w:rFonts w:cs="Sylfaen"/>
          <w:lang w:val="ka-GE"/>
        </w:rPr>
        <w:t>ცხოვრებისათვის</w:t>
      </w:r>
      <w:r w:rsidRPr="001346A7">
        <w:rPr>
          <w:lang w:val="ka-GE"/>
        </w:rPr>
        <w:t xml:space="preserve">) </w:t>
      </w:r>
      <w:r w:rsidRPr="001346A7">
        <w:rPr>
          <w:rFonts w:cs="Sylfaen"/>
          <w:lang w:val="ka-GE"/>
        </w:rPr>
        <w:t>ერთად</w:t>
      </w:r>
      <w:r w:rsidRPr="001346A7">
        <w:rPr>
          <w:lang w:val="ka-GE"/>
        </w:rPr>
        <w:t xml:space="preserve"> </w:t>
      </w:r>
      <w:r w:rsidRPr="001346A7">
        <w:rPr>
          <w:rFonts w:cs="Sylfaen"/>
          <w:lang w:val="ka-GE"/>
        </w:rPr>
        <w:t>დაიწყო</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განხორციელება</w:t>
      </w:r>
      <w:r w:rsidRPr="001346A7">
        <w:rPr>
          <w:lang w:val="ka-GE"/>
        </w:rPr>
        <w:t xml:space="preserve">. </w:t>
      </w:r>
      <w:r w:rsidRPr="001346A7">
        <w:rPr>
          <w:rFonts w:cs="Sylfaen"/>
          <w:lang w:val="ka-GE"/>
        </w:rPr>
        <w:t>პროექტი</w:t>
      </w:r>
      <w:r w:rsidRPr="001346A7">
        <w:rPr>
          <w:lang w:val="ka-GE"/>
        </w:rPr>
        <w:t xml:space="preserve"> </w:t>
      </w:r>
      <w:r w:rsidRPr="001346A7">
        <w:rPr>
          <w:rFonts w:cs="Sylfaen"/>
          <w:lang w:val="ka-GE"/>
        </w:rPr>
        <w:t>მიზნად</w:t>
      </w:r>
      <w:r w:rsidRPr="001346A7">
        <w:rPr>
          <w:lang w:val="ka-GE"/>
        </w:rPr>
        <w:t xml:space="preserve"> </w:t>
      </w:r>
      <w:r w:rsidRPr="001346A7">
        <w:rPr>
          <w:rFonts w:cs="Sylfaen"/>
          <w:lang w:val="ka-GE"/>
        </w:rPr>
        <w:t>ისახავს</w:t>
      </w:r>
      <w:r w:rsidRPr="001346A7">
        <w:rPr>
          <w:lang w:val="ka-GE"/>
        </w:rPr>
        <w:t xml:space="preserve"> </w:t>
      </w:r>
      <w:r w:rsidRPr="001346A7">
        <w:rPr>
          <w:rFonts w:cs="Sylfaen"/>
          <w:lang w:val="ka-GE"/>
        </w:rPr>
        <w:t>საქართველოში</w:t>
      </w:r>
      <w:r w:rsidRPr="001346A7">
        <w:rPr>
          <w:lang w:val="ka-GE"/>
        </w:rPr>
        <w:t xml:space="preserve"> </w:t>
      </w:r>
      <w:r w:rsidRPr="001346A7">
        <w:rPr>
          <w:rFonts w:cs="Sylfaen"/>
          <w:lang w:val="ka-GE"/>
        </w:rPr>
        <w:t>ფიზიკური</w:t>
      </w:r>
      <w:r w:rsidRPr="001346A7">
        <w:rPr>
          <w:lang w:val="ka-GE"/>
        </w:rPr>
        <w:t xml:space="preserve"> </w:t>
      </w:r>
      <w:r w:rsidRPr="001346A7">
        <w:rPr>
          <w:rFonts w:cs="Sylfaen"/>
          <w:lang w:val="ka-GE"/>
        </w:rPr>
        <w:t>რეაბილიტაციის</w:t>
      </w:r>
      <w:r w:rsidRPr="001346A7">
        <w:rPr>
          <w:lang w:val="ka-GE"/>
        </w:rPr>
        <w:t xml:space="preserve"> </w:t>
      </w:r>
      <w:r w:rsidRPr="001346A7">
        <w:rPr>
          <w:rFonts w:cs="Sylfaen"/>
          <w:lang w:val="ka-GE"/>
        </w:rPr>
        <w:t>პროფესიის</w:t>
      </w:r>
      <w:r w:rsidRPr="001346A7">
        <w:rPr>
          <w:lang w:val="ka-GE"/>
        </w:rPr>
        <w:t xml:space="preserve"> </w:t>
      </w:r>
      <w:r w:rsidRPr="001346A7">
        <w:rPr>
          <w:rFonts w:cs="Sylfaen"/>
          <w:lang w:val="ka-GE"/>
        </w:rPr>
        <w:t>გაძლიერების</w:t>
      </w:r>
      <w:r w:rsidRPr="001346A7">
        <w:rPr>
          <w:lang w:val="ka-GE"/>
        </w:rPr>
        <w:t xml:space="preserve">, </w:t>
      </w:r>
      <w:r w:rsidRPr="001346A7">
        <w:rPr>
          <w:rFonts w:cs="Sylfaen"/>
          <w:lang w:val="ka-GE"/>
        </w:rPr>
        <w:t>სპეციალისტების</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მომსახურების</w:t>
      </w:r>
      <w:r w:rsidRPr="001346A7">
        <w:rPr>
          <w:lang w:val="ka-GE"/>
        </w:rPr>
        <w:t xml:space="preserve"> </w:t>
      </w:r>
      <w:r w:rsidRPr="001346A7">
        <w:rPr>
          <w:rFonts w:cs="Sylfaen"/>
          <w:lang w:val="ka-GE"/>
        </w:rPr>
        <w:t>გაუმჯობესების</w:t>
      </w:r>
      <w:r w:rsidRPr="001346A7">
        <w:rPr>
          <w:lang w:val="ka-GE"/>
        </w:rPr>
        <w:t xml:space="preserve">, </w:t>
      </w:r>
      <w:r w:rsidRPr="001346A7">
        <w:rPr>
          <w:rFonts w:cs="Sylfaen"/>
          <w:lang w:val="ka-GE"/>
        </w:rPr>
        <w:t>შშმ</w:t>
      </w:r>
      <w:r w:rsidRPr="001346A7">
        <w:rPr>
          <w:lang w:val="ka-GE"/>
        </w:rPr>
        <w:t xml:space="preserve"> </w:t>
      </w:r>
      <w:r w:rsidRPr="001346A7">
        <w:rPr>
          <w:rFonts w:cs="Sylfaen"/>
          <w:lang w:val="ka-GE"/>
        </w:rPr>
        <w:t>პირებისათვის</w:t>
      </w:r>
      <w:r w:rsidRPr="001346A7">
        <w:rPr>
          <w:lang w:val="ka-GE"/>
        </w:rPr>
        <w:t xml:space="preserve"> </w:t>
      </w:r>
      <w:r w:rsidRPr="001346A7">
        <w:rPr>
          <w:rFonts w:cs="Sylfaen"/>
          <w:lang w:val="ka-GE"/>
        </w:rPr>
        <w:t>დამხმარე</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ტექნოლოგიური</w:t>
      </w:r>
      <w:r w:rsidRPr="001346A7">
        <w:rPr>
          <w:lang w:val="ka-GE"/>
        </w:rPr>
        <w:t xml:space="preserve"> </w:t>
      </w:r>
      <w:r w:rsidRPr="001346A7">
        <w:rPr>
          <w:rFonts w:cs="Sylfaen"/>
          <w:lang w:val="ka-GE"/>
        </w:rPr>
        <w:t>საშუალებების</w:t>
      </w:r>
      <w:r w:rsidRPr="001346A7">
        <w:rPr>
          <w:lang w:val="ka-GE"/>
        </w:rPr>
        <w:t xml:space="preserve"> </w:t>
      </w:r>
      <w:r w:rsidRPr="001346A7">
        <w:rPr>
          <w:rFonts w:cs="Sylfaen"/>
          <w:lang w:val="ka-GE"/>
        </w:rPr>
        <w:t>ხელმისაწვდომობისა</w:t>
      </w:r>
      <w:r w:rsidRPr="001346A7">
        <w:rPr>
          <w:lang w:val="ka-GE"/>
        </w:rPr>
        <w:t xml:space="preserve"> </w:t>
      </w:r>
      <w:r w:rsidRPr="001346A7">
        <w:rPr>
          <w:rFonts w:cs="Sylfaen"/>
          <w:lang w:val="ka-GE"/>
        </w:rPr>
        <w:t>და</w:t>
      </w:r>
      <w:r w:rsidRPr="001346A7">
        <w:rPr>
          <w:lang w:val="ka-GE"/>
        </w:rPr>
        <w:t xml:space="preserve"> </w:t>
      </w:r>
      <w:r w:rsidRPr="001346A7">
        <w:rPr>
          <w:rFonts w:cs="Sylfaen"/>
          <w:lang w:val="ka-GE"/>
        </w:rPr>
        <w:t>სხვა</w:t>
      </w:r>
      <w:r w:rsidRPr="001346A7">
        <w:rPr>
          <w:lang w:val="ka-GE"/>
        </w:rPr>
        <w:t xml:space="preserve"> </w:t>
      </w:r>
      <w:r w:rsidRPr="001346A7">
        <w:rPr>
          <w:rFonts w:cs="Sylfaen"/>
          <w:lang w:val="ka-GE"/>
        </w:rPr>
        <w:t>ღონისძიებების</w:t>
      </w:r>
      <w:r w:rsidRPr="001346A7">
        <w:rPr>
          <w:lang w:val="ka-GE"/>
        </w:rPr>
        <w:t xml:space="preserve"> </w:t>
      </w:r>
      <w:r w:rsidRPr="001346A7">
        <w:rPr>
          <w:rFonts w:cs="Sylfaen"/>
          <w:lang w:val="ka-GE"/>
        </w:rPr>
        <w:t>ხელშეწყობას</w:t>
      </w:r>
      <w:r w:rsidRPr="001346A7">
        <w:rPr>
          <w:lang w:val="ka-GE"/>
        </w:rPr>
        <w:t xml:space="preserve">. </w:t>
      </w:r>
      <w:r w:rsidRPr="001346A7">
        <w:rPr>
          <w:rFonts w:cs="Sylfaen"/>
          <w:lang w:val="ka-GE"/>
        </w:rPr>
        <w:t>პროექტის</w:t>
      </w:r>
      <w:r w:rsidRPr="001346A7">
        <w:rPr>
          <w:lang w:val="ka-GE"/>
        </w:rPr>
        <w:t xml:space="preserve"> </w:t>
      </w:r>
      <w:r w:rsidRPr="001346A7">
        <w:rPr>
          <w:rFonts w:cs="Sylfaen"/>
          <w:lang w:val="ka-GE"/>
        </w:rPr>
        <w:t>ფარგლებში</w:t>
      </w:r>
      <w:r w:rsidRPr="001346A7">
        <w:rPr>
          <w:lang w:val="ka-GE"/>
        </w:rPr>
        <w:t xml:space="preserve"> </w:t>
      </w:r>
      <w:r w:rsidRPr="001346A7">
        <w:rPr>
          <w:rFonts w:cs="Sylfaen"/>
          <w:lang w:val="ka-GE"/>
        </w:rPr>
        <w:t>დასრულდა</w:t>
      </w:r>
      <w:r w:rsidRPr="001346A7">
        <w:rPr>
          <w:lang w:val="ka-GE"/>
        </w:rPr>
        <w:t xml:space="preserve"> </w:t>
      </w:r>
      <w:r w:rsidRPr="001346A7">
        <w:rPr>
          <w:rFonts w:cs="Sylfaen"/>
          <w:lang w:val="ka-GE"/>
        </w:rPr>
        <w:t>ტრენერთა</w:t>
      </w:r>
      <w:r w:rsidRPr="001346A7">
        <w:rPr>
          <w:lang w:val="ka-GE"/>
        </w:rPr>
        <w:t xml:space="preserve"> </w:t>
      </w:r>
      <w:r w:rsidRPr="001346A7">
        <w:rPr>
          <w:rFonts w:cs="Sylfaen"/>
          <w:lang w:val="ka-GE"/>
        </w:rPr>
        <w:t>გადამზადების</w:t>
      </w:r>
      <w:r w:rsidRPr="001346A7">
        <w:rPr>
          <w:lang w:val="ka-GE"/>
        </w:rPr>
        <w:t xml:space="preserve"> </w:t>
      </w:r>
      <w:r w:rsidRPr="001346A7">
        <w:rPr>
          <w:rFonts w:cs="Sylfaen"/>
          <w:lang w:val="ka-GE"/>
        </w:rPr>
        <w:t>ორი</w:t>
      </w:r>
      <w:r w:rsidRPr="001346A7">
        <w:rPr>
          <w:lang w:val="ka-GE"/>
        </w:rPr>
        <w:t xml:space="preserve"> </w:t>
      </w:r>
      <w:r w:rsidRPr="001346A7">
        <w:rPr>
          <w:rFonts w:cs="Sylfaen"/>
          <w:lang w:val="ka-GE"/>
        </w:rPr>
        <w:t>ეტაპი</w:t>
      </w:r>
      <w:r w:rsidRPr="001346A7">
        <w:rPr>
          <w:lang w:val="ka-GE"/>
        </w:rPr>
        <w:t xml:space="preserve">. </w:t>
      </w:r>
    </w:p>
    <w:p w:rsidR="00ED79BB" w:rsidRPr="00ED79BB" w:rsidRDefault="00ED79BB" w:rsidP="00ED79BB">
      <w:pPr>
        <w:pStyle w:val="NoSpacing"/>
        <w:spacing w:before="240" w:after="240" w:line="276" w:lineRule="auto"/>
        <w:jc w:val="both"/>
        <w:rPr>
          <w:rFonts w:eastAsia="Sylfaen"/>
          <w:lang w:val="ka-GE"/>
        </w:rPr>
      </w:pPr>
      <w:r w:rsidRPr="001346A7">
        <w:rPr>
          <w:rFonts w:eastAsia="Sylfaen"/>
          <w:lang w:val="ka-GE"/>
        </w:rPr>
        <w:lastRenderedPageBreak/>
        <w:t xml:space="preserve">შეიქმნა </w:t>
      </w:r>
      <w:r w:rsidRPr="001346A7">
        <w:rPr>
          <w:lang w:val="ka-GE"/>
        </w:rPr>
        <w:t xml:space="preserve">  </w:t>
      </w:r>
      <w:r w:rsidRPr="001346A7">
        <w:rPr>
          <w:rFonts w:cs="Sylfaen"/>
          <w:lang w:val="ka-GE"/>
        </w:rPr>
        <w:t>მმართველი</w:t>
      </w:r>
      <w:r w:rsidRPr="001346A7">
        <w:rPr>
          <w:lang w:val="ka-GE"/>
        </w:rPr>
        <w:t xml:space="preserve"> </w:t>
      </w:r>
      <w:r w:rsidRPr="001346A7">
        <w:rPr>
          <w:rFonts w:cs="Sylfaen"/>
          <w:lang w:val="ka-GE"/>
        </w:rPr>
        <w:t>საბჭო</w:t>
      </w:r>
      <w:r w:rsidRPr="001346A7">
        <w:rPr>
          <w:lang w:val="ka-GE"/>
        </w:rPr>
        <w:t xml:space="preserve">, </w:t>
      </w:r>
      <w:r w:rsidRPr="001346A7">
        <w:rPr>
          <w:rFonts w:cs="Sylfaen"/>
          <w:lang w:val="ka-GE"/>
        </w:rPr>
        <w:t>რომელსაც ხელმძღვანელობს მინისტრის მოადგილე და რომლის</w:t>
      </w:r>
      <w:r w:rsidRPr="001346A7">
        <w:rPr>
          <w:lang w:val="ka-GE"/>
        </w:rPr>
        <w:t xml:space="preserve"> </w:t>
      </w:r>
      <w:r w:rsidRPr="001346A7">
        <w:rPr>
          <w:rFonts w:cs="Sylfaen"/>
          <w:lang w:val="ka-GE"/>
        </w:rPr>
        <w:t>შემადგენლობაშიც</w:t>
      </w:r>
      <w:r w:rsidRPr="001346A7">
        <w:rPr>
          <w:lang w:val="ka-GE"/>
        </w:rPr>
        <w:t xml:space="preserve"> </w:t>
      </w:r>
      <w:r w:rsidRPr="001346A7">
        <w:rPr>
          <w:rFonts w:cs="Sylfaen"/>
          <w:lang w:val="ka-GE"/>
        </w:rPr>
        <w:t>ჩართული</w:t>
      </w:r>
      <w:r w:rsidRPr="001346A7">
        <w:rPr>
          <w:lang w:val="ka-GE"/>
        </w:rPr>
        <w:t xml:space="preserve"> არიან </w:t>
      </w:r>
      <w:r>
        <w:rPr>
          <w:lang w:val="ka-GE"/>
        </w:rPr>
        <w:t xml:space="preserve">სხვადასხვა სამინისტროებისა და  </w:t>
      </w:r>
      <w:r w:rsidRPr="001346A7">
        <w:rPr>
          <w:rFonts w:cs="Sylfaen"/>
          <w:lang w:val="ka-GE"/>
        </w:rPr>
        <w:t>საერთაშორისო</w:t>
      </w:r>
      <w:r w:rsidRPr="001346A7">
        <w:rPr>
          <w:lang w:val="ka-GE"/>
        </w:rPr>
        <w:t xml:space="preserve"> </w:t>
      </w:r>
      <w:r w:rsidRPr="00ED79BB">
        <w:rPr>
          <w:rFonts w:eastAsia="Sylfaen"/>
          <w:lang w:val="ka-GE"/>
        </w:rPr>
        <w:t>ორგანიზაციების წარმომადგენლები და იმედი გვაქვს წარმატებული პროექტი იქნება.</w:t>
      </w:r>
    </w:p>
    <w:p w:rsidR="00505157" w:rsidRDefault="00ED79BB" w:rsidP="00ED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cs="Sylfaen"/>
          <w:bCs/>
          <w:lang w:val="ka-GE" w:eastAsia="x-none"/>
        </w:rPr>
      </w:pPr>
      <w:r w:rsidRPr="00ED79BB">
        <w:rPr>
          <w:rFonts w:ascii="Sylfaen" w:eastAsia="Sylfaen" w:hAnsi="Sylfaen"/>
          <w:lang w:val="ka-GE"/>
        </w:rPr>
        <w:t>-  ერთ-ერთი რეკომენდაცია მიზნობრივი სოციალური დახმარების სისტემის გაუმჯობესებას შეეხებოდა. ამ მიმართულებით მნიშვნელოვანი ნაბიჯები გადაიდგა მიმდინარე წლის ინავრიდან. კერძოდ, თუმცა 2019 წლის იანვრიდან იმ შემთხვევაში, თუ 100000-ზე ნაკლები სარეიტინგო ქულის მქონე ოჯახის წევრ(ებ)ს სსიპ - შემოსავლების სამსახურის მონაცემების მიხედვით დაუფიქსირდებათ ხელფასი  ამ მიზეზით სოციალურ-ეკონომიკური მდგომარეობის გადამოწმებისა და სოციალურად დაუცველი ოჯახების მონაცემთა ბაზაში რეგისტრაციის შეწყვეტის გარეშე, უნარჩუნდება და უწყვეტად უგრძელდება რეგისტრაცია მონაცემთა ბაზაში მინიჭებული სარეიტინგო ქულით და საარსებო შემწეობა. ამ ოჯახებს</w:t>
      </w:r>
      <w:r w:rsidRPr="001346A7">
        <w:rPr>
          <w:rFonts w:ascii="Sylfaen" w:hAnsi="Sylfaen" w:cs="Sylfaen"/>
          <w:bCs/>
          <w:lang w:val="gl-ES" w:eastAsia="x-none"/>
        </w:rPr>
        <w:t xml:space="preserve">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w:t>
      </w:r>
    </w:p>
    <w:p w:rsidR="00ED79BB" w:rsidRDefault="00505157" w:rsidP="00ED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r>
        <w:rPr>
          <w:rFonts w:ascii="Sylfaen" w:hAnsi="Sylfaen" w:cs="Sylfaen"/>
          <w:bCs/>
          <w:lang w:val="ka-GE" w:eastAsia="x-none"/>
        </w:rPr>
        <w:t xml:space="preserve">გარდა ამისა, </w:t>
      </w:r>
      <w:r w:rsidRPr="001346A7">
        <w:rPr>
          <w:rFonts w:ascii="Sylfaen" w:eastAsia="Sylfaen" w:hAnsi="Sylfaen"/>
          <w:lang w:val="ka-GE"/>
        </w:rPr>
        <w:t xml:space="preserve">სოციალურად დაუცველი ოჯახების მონაცემთა ბაზაში რეგისტრისტრირებულ </w:t>
      </w:r>
      <w:r w:rsidRPr="001346A7">
        <w:rPr>
          <w:rFonts w:ascii="Sylfaen" w:eastAsia="Sylfaen" w:hAnsi="Sylfaen"/>
          <w:lang w:val="gl-ES"/>
        </w:rPr>
        <w:t>100000-ზე ნაკლები სარეიტინგო ქულის მქონე ოჯახებში 16 წლამდე ბავშვის შემწეობის ზრდ</w:t>
      </w:r>
      <w:r w:rsidRPr="001346A7">
        <w:rPr>
          <w:rFonts w:ascii="Sylfaen" w:eastAsia="Sylfaen" w:hAnsi="Sylfaen"/>
          <w:lang w:val="ka-GE"/>
        </w:rPr>
        <w:t>ას</w:t>
      </w:r>
      <w:r w:rsidRPr="001346A7">
        <w:rPr>
          <w:rFonts w:ascii="Sylfaen" w:eastAsia="Sylfaen" w:hAnsi="Sylfaen"/>
          <w:lang w:val="gl-ES"/>
        </w:rPr>
        <w:t xml:space="preserve"> 10 ლარიდან 50 ლარამდე.</w:t>
      </w:r>
      <w:r w:rsidRPr="001346A7">
        <w:rPr>
          <w:rFonts w:ascii="Sylfaen" w:eastAsia="Sylfaen" w:hAnsi="Sylfaen"/>
          <w:lang w:val="ka-GE"/>
        </w:rPr>
        <w:t xml:space="preserve"> </w:t>
      </w:r>
      <w:r w:rsidRPr="001346A7">
        <w:rPr>
          <w:rFonts w:ascii="Sylfaen" w:hAnsi="Sylfaen" w:cs="Sylfaen"/>
          <w:lang w:val="ka-GE"/>
        </w:rPr>
        <w:t>გაეროს</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ფონდის</w:t>
      </w:r>
      <w:r w:rsidRPr="001346A7">
        <w:rPr>
          <w:lang w:val="ka-GE"/>
        </w:rPr>
        <w:t xml:space="preserve"> </w:t>
      </w:r>
      <w:r w:rsidRPr="001346A7">
        <w:rPr>
          <w:rFonts w:ascii="Sylfaen" w:hAnsi="Sylfaen" w:cs="Sylfaen"/>
          <w:lang w:val="ka-GE"/>
        </w:rPr>
        <w:t>მხარდაჭერითა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რეკომენდაციით</w:t>
      </w:r>
      <w:r w:rsidRPr="001346A7">
        <w:rPr>
          <w:lang w:val="ka-GE"/>
        </w:rPr>
        <w:t xml:space="preserve"> </w:t>
      </w:r>
      <w:r w:rsidRPr="001346A7">
        <w:rPr>
          <w:rFonts w:ascii="Sylfaen" w:hAnsi="Sylfaen" w:cs="Sylfaen"/>
          <w:lang w:val="ka-GE"/>
        </w:rPr>
        <w:t>ალბათური</w:t>
      </w:r>
      <w:r w:rsidRPr="001346A7">
        <w:rPr>
          <w:lang w:val="ka-GE"/>
        </w:rPr>
        <w:t xml:space="preserve"> </w:t>
      </w:r>
      <w:r w:rsidRPr="001346A7">
        <w:rPr>
          <w:rFonts w:ascii="Sylfaen" w:hAnsi="Sylfaen" w:cs="Sylfaen"/>
          <w:lang w:val="ka-GE"/>
        </w:rPr>
        <w:t>შერჩევის</w:t>
      </w:r>
      <w:r w:rsidRPr="001346A7">
        <w:rPr>
          <w:lang w:val="ka-GE"/>
        </w:rPr>
        <w:t xml:space="preserve"> </w:t>
      </w:r>
      <w:r w:rsidRPr="001346A7">
        <w:rPr>
          <w:rFonts w:ascii="Sylfaen" w:hAnsi="Sylfaen" w:cs="Sylfaen"/>
          <w:lang w:val="ka-GE"/>
        </w:rPr>
        <w:t>მეთოდით</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სპეციფიკაციის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lang w:val="ka-GE"/>
        </w:rPr>
        <w:t xml:space="preserve">2019 წლის მარტიდან </w:t>
      </w:r>
      <w:r w:rsidRPr="001346A7">
        <w:rPr>
          <w:rFonts w:ascii="Sylfaen" w:hAnsi="Sylfaen" w:cs="Sylfaen"/>
          <w:lang w:val="ka-GE"/>
        </w:rPr>
        <w:t>შერჩეული</w:t>
      </w:r>
      <w:r w:rsidRPr="001346A7">
        <w:rPr>
          <w:lang w:val="ka-GE"/>
        </w:rPr>
        <w:t xml:space="preserve"> </w:t>
      </w:r>
      <w:r w:rsidRPr="001346A7">
        <w:rPr>
          <w:rFonts w:ascii="Sylfaen" w:hAnsi="Sylfaen" w:cs="Sylfaen"/>
          <w:lang w:val="ka-GE"/>
        </w:rPr>
        <w:t>მუნიციპალიტეტების</w:t>
      </w:r>
      <w:r w:rsidRPr="001346A7">
        <w:rPr>
          <w:lang w:val="ka-GE"/>
        </w:rPr>
        <w:t xml:space="preserve"> </w:t>
      </w:r>
      <w:r w:rsidRPr="001346A7">
        <w:rPr>
          <w:rFonts w:ascii="Sylfaen" w:hAnsi="Sylfaen" w:cs="Sylfaen"/>
          <w:lang w:val="ka-GE"/>
        </w:rPr>
        <w:t>ნაწილში</w:t>
      </w:r>
      <w:r w:rsidRPr="001346A7">
        <w:rPr>
          <w:lang w:val="ka-GE"/>
        </w:rPr>
        <w:t xml:space="preserve"> </w:t>
      </w:r>
      <w:r w:rsidRPr="001346A7">
        <w:rPr>
          <w:rFonts w:ascii="Sylfaen" w:hAnsi="Sylfaen" w:cs="Sylfaen"/>
          <w:lang w:val="ka-GE"/>
        </w:rPr>
        <w:t>დახმარება</w:t>
      </w:r>
      <w:r w:rsidRPr="001346A7">
        <w:rPr>
          <w:lang w:val="ka-GE"/>
        </w:rPr>
        <w:t xml:space="preserve"> </w:t>
      </w:r>
      <w:r w:rsidRPr="001346A7">
        <w:rPr>
          <w:rFonts w:ascii="Sylfaen" w:hAnsi="Sylfaen" w:cs="Sylfaen"/>
          <w:lang w:val="ka-GE"/>
        </w:rPr>
        <w:t>გაიცემა</w:t>
      </w:r>
      <w:r w:rsidRPr="001346A7">
        <w:rPr>
          <w:lang w:val="ka-GE"/>
        </w:rPr>
        <w:t xml:space="preserve"> </w:t>
      </w:r>
      <w:r w:rsidRPr="001346A7">
        <w:rPr>
          <w:rFonts w:ascii="Sylfaen" w:hAnsi="Sylfaen" w:cs="Sylfaen"/>
          <w:lang w:val="ka-GE"/>
        </w:rPr>
        <w:t>მხოლოდ</w:t>
      </w:r>
      <w:r w:rsidRPr="001346A7">
        <w:rPr>
          <w:lang w:val="ka-GE"/>
        </w:rPr>
        <w:t xml:space="preserve"> </w:t>
      </w:r>
      <w:r w:rsidRPr="001346A7">
        <w:rPr>
          <w:rFonts w:ascii="Sylfaen" w:hAnsi="Sylfaen" w:cs="Sylfaen"/>
          <w:lang w:val="ka-GE"/>
        </w:rPr>
        <w:t>ფულადი</w:t>
      </w:r>
      <w:r w:rsidRPr="001346A7">
        <w:rPr>
          <w:lang w:val="ka-GE"/>
        </w:rPr>
        <w:t xml:space="preserve"> </w:t>
      </w:r>
      <w:r w:rsidRPr="001346A7">
        <w:rPr>
          <w:rFonts w:ascii="Sylfaen" w:hAnsi="Sylfaen" w:cs="Sylfaen"/>
          <w:lang w:val="ka-GE"/>
        </w:rPr>
        <w:t>სახით</w:t>
      </w:r>
      <w:r w:rsidRPr="001346A7">
        <w:rPr>
          <w:lang w:val="ka-GE"/>
        </w:rPr>
        <w:t xml:space="preserve"> 50 </w:t>
      </w:r>
      <w:r w:rsidRPr="001346A7">
        <w:rPr>
          <w:rFonts w:ascii="Sylfaen" w:hAnsi="Sylfaen" w:cs="Sylfaen"/>
          <w:lang w:val="ka-GE"/>
        </w:rPr>
        <w:t>ლარის</w:t>
      </w:r>
      <w:r w:rsidRPr="001346A7">
        <w:rPr>
          <w:lang w:val="ka-GE"/>
        </w:rPr>
        <w:t xml:space="preserve"> </w:t>
      </w:r>
      <w:r w:rsidRPr="001346A7">
        <w:rPr>
          <w:rFonts w:ascii="Sylfaen" w:hAnsi="Sylfaen" w:cs="Sylfaen"/>
          <w:lang w:val="ka-GE"/>
        </w:rPr>
        <w:t>ოდენობით</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ნაწილში</w:t>
      </w:r>
      <w:r w:rsidRPr="001346A7">
        <w:rPr>
          <w:lang w:val="ka-GE"/>
        </w:rPr>
        <w:t xml:space="preserve">  - 20 </w:t>
      </w:r>
      <w:r w:rsidRPr="001346A7">
        <w:rPr>
          <w:rFonts w:ascii="Sylfaen" w:hAnsi="Sylfaen" w:cs="Sylfaen"/>
          <w:lang w:val="ka-GE"/>
        </w:rPr>
        <w:t>ლარი</w:t>
      </w:r>
      <w:r w:rsidRPr="001346A7">
        <w:rPr>
          <w:lang w:val="ka-GE"/>
        </w:rPr>
        <w:t xml:space="preserve"> </w:t>
      </w:r>
      <w:r w:rsidRPr="001346A7">
        <w:rPr>
          <w:rFonts w:ascii="Sylfaen" w:hAnsi="Sylfaen" w:cs="Sylfaen"/>
          <w:lang w:val="ka-GE"/>
        </w:rPr>
        <w:t>თანხა</w:t>
      </w:r>
      <w:r w:rsidRPr="001346A7">
        <w:rPr>
          <w:lang w:val="ka-GE"/>
        </w:rPr>
        <w:t xml:space="preserve"> </w:t>
      </w:r>
      <w:r w:rsidRPr="001346A7">
        <w:rPr>
          <w:rFonts w:ascii="Sylfaen" w:hAnsi="Sylfaen" w:cs="Sylfaen"/>
          <w:lang w:val="ka-GE"/>
        </w:rPr>
        <w:t>და</w:t>
      </w:r>
      <w:r w:rsidRPr="001346A7">
        <w:rPr>
          <w:lang w:val="ka-GE"/>
        </w:rPr>
        <w:t xml:space="preserve"> 30 </w:t>
      </w:r>
      <w:r w:rsidRPr="001346A7">
        <w:rPr>
          <w:rFonts w:ascii="Sylfaen" w:hAnsi="Sylfaen" w:cs="Sylfaen"/>
          <w:lang w:val="ka-GE"/>
        </w:rPr>
        <w:t>ლარიანი</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კვების</w:t>
      </w:r>
      <w:r w:rsidRPr="001346A7">
        <w:rPr>
          <w:lang w:val="ka-GE"/>
        </w:rPr>
        <w:t xml:space="preserve"> </w:t>
      </w:r>
      <w:r w:rsidRPr="001346A7">
        <w:rPr>
          <w:rFonts w:ascii="Sylfaen" w:hAnsi="Sylfaen" w:cs="Sylfaen"/>
          <w:lang w:val="ka-GE"/>
        </w:rPr>
        <w:t>ბარათი</w:t>
      </w:r>
      <w:r w:rsidRPr="001346A7">
        <w:rPr>
          <w:lang w:val="ka-GE"/>
        </w:rPr>
        <w:t xml:space="preserve">“, </w:t>
      </w:r>
      <w:r w:rsidRPr="001346A7">
        <w:rPr>
          <w:rFonts w:ascii="Sylfaen" w:hAnsi="Sylfaen" w:cs="Sylfaen"/>
          <w:lang w:val="ka-GE"/>
        </w:rPr>
        <w:t>რათა</w:t>
      </w:r>
      <w:r w:rsidRPr="001346A7">
        <w:rPr>
          <w:lang w:val="ka-GE"/>
        </w:rPr>
        <w:t xml:space="preserve"> </w:t>
      </w:r>
      <w:r w:rsidRPr="001346A7">
        <w:rPr>
          <w:rFonts w:ascii="Sylfaen" w:hAnsi="Sylfaen" w:cs="Sylfaen"/>
          <w:lang w:val="ka-GE"/>
        </w:rPr>
        <w:t>შემდგომში</w:t>
      </w:r>
      <w:r w:rsidRPr="001346A7">
        <w:rPr>
          <w:lang w:val="ka-GE"/>
        </w:rPr>
        <w:t xml:space="preserve"> </w:t>
      </w:r>
      <w:r w:rsidRPr="001346A7">
        <w:rPr>
          <w:rFonts w:ascii="Sylfaen" w:hAnsi="Sylfaen" w:cs="Sylfaen"/>
          <w:lang w:val="ka-GE"/>
        </w:rPr>
        <w:t>მოხდეს</w:t>
      </w:r>
      <w:r w:rsidRPr="001346A7">
        <w:rPr>
          <w:lang w:val="ka-GE"/>
        </w:rPr>
        <w:t xml:space="preserve"> </w:t>
      </w:r>
      <w:r w:rsidRPr="001346A7">
        <w:rPr>
          <w:rFonts w:ascii="Sylfaen" w:hAnsi="Sylfaen" w:cs="Sylfaen"/>
          <w:lang w:val="ka-GE"/>
        </w:rPr>
        <w:t>გაზრდილი</w:t>
      </w:r>
      <w:r w:rsidRPr="001346A7">
        <w:rPr>
          <w:lang w:val="ka-GE"/>
        </w:rPr>
        <w:t xml:space="preserve"> </w:t>
      </w:r>
      <w:r w:rsidRPr="001346A7">
        <w:rPr>
          <w:rFonts w:ascii="Sylfaen" w:hAnsi="Sylfaen" w:cs="Sylfaen"/>
          <w:lang w:val="ka-GE"/>
        </w:rPr>
        <w:t>დახმარების</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შეფასება</w:t>
      </w:r>
      <w:r w:rsidRPr="001346A7">
        <w:rPr>
          <w:lang w:val="ka-GE"/>
        </w:rPr>
        <w:t xml:space="preserve"> </w:t>
      </w:r>
      <w:r w:rsidRPr="001346A7">
        <w:rPr>
          <w:rFonts w:ascii="Sylfaen" w:hAnsi="Sylfaen" w:cs="Sylfaen"/>
          <w:lang w:val="ka-GE"/>
        </w:rPr>
        <w:t>ბავშვთა</w:t>
      </w:r>
      <w:r w:rsidRPr="001346A7">
        <w:rPr>
          <w:lang w:val="ka-GE"/>
        </w:rPr>
        <w:t xml:space="preserve"> </w:t>
      </w:r>
      <w:r w:rsidRPr="001346A7">
        <w:rPr>
          <w:rFonts w:ascii="Sylfaen" w:hAnsi="Sylfaen" w:cs="Sylfaen"/>
          <w:lang w:val="ka-GE"/>
        </w:rPr>
        <w:t>კეთილდღეობაზე</w:t>
      </w:r>
      <w:r w:rsidRPr="001346A7">
        <w:rPr>
          <w:lang w:val="ka-GE"/>
        </w:rPr>
        <w:t>.</w:t>
      </w:r>
      <w:r w:rsidRPr="001346A7">
        <w:rPr>
          <w:rFonts w:ascii="Sylfaen" w:hAnsi="Sylfaen"/>
          <w:lang w:val="ka-GE"/>
        </w:rPr>
        <w:t xml:space="preserve"> გაზრდილი ოდენობით დახმარებას მიიღებს დაახლოებით 144000 ბავშვი.</w:t>
      </w:r>
    </w:p>
    <w:p w:rsidR="00EE6797" w:rsidRDefault="00EE6797" w:rsidP="00ED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p>
    <w:p w:rsidR="00EE6797" w:rsidRDefault="00EE6797" w:rsidP="00EE6797">
      <w:pPr>
        <w:contextualSpacing/>
        <w:jc w:val="both"/>
        <w:rPr>
          <w:rFonts w:ascii="Sylfaen" w:hAnsi="Sylfaen"/>
          <w:lang w:val="ka-GE"/>
        </w:rPr>
      </w:pPr>
      <w:r w:rsidRPr="002D1213">
        <w:rPr>
          <w:rFonts w:ascii="Sylfaen" w:eastAsia="Calibri" w:hAnsi="Sylfaen" w:cs="Arial"/>
          <w:lang w:val="ka-GE"/>
        </w:rPr>
        <w:t xml:space="preserve">სახალხო დამცველის რეკომენდაციასთან დაკავშირებით, რომელიც ეხება </w:t>
      </w:r>
      <w:r>
        <w:rPr>
          <w:rFonts w:ascii="Sylfaen" w:eastAsia="Calibri" w:hAnsi="Sylfaen" w:cs="Arial"/>
          <w:lang w:val="ka-GE"/>
        </w:rPr>
        <w:t xml:space="preserve">ოჯახში </w:t>
      </w:r>
      <w:r w:rsidRPr="002D1213">
        <w:rPr>
          <w:rFonts w:ascii="Sylfaen" w:eastAsia="Calibri" w:hAnsi="Sylfaen" w:cs="Arial"/>
          <w:b/>
          <w:lang w:val="ka-GE"/>
        </w:rPr>
        <w:t>ძალადობის და ქალთა მიმართ ძალადობის მსხვერპლთა თავშესაფრების ბენეფიციართა გაძლიერებასა და ფსიქო–სოციალურ რეაბილიტაციას,</w:t>
      </w:r>
      <w:r w:rsidRPr="002D1213">
        <w:rPr>
          <w:rFonts w:ascii="Sylfaen" w:eastAsia="Calibri" w:hAnsi="Sylfaen" w:cs="Arial"/>
          <w:lang w:val="ka-GE"/>
        </w:rPr>
        <w:t xml:space="preserve"> გაცნობებთ, რომ 2017 წელს </w:t>
      </w:r>
      <w:r w:rsidRPr="008A3D46">
        <w:rPr>
          <w:rFonts w:ascii="Sylfaen" w:hAnsi="Sylfaen" w:cs="Sylfaen"/>
          <w:b/>
          <w:lang w:val="ka-GE"/>
        </w:rPr>
        <w:t>სამინისტროს</w:t>
      </w:r>
      <w:r>
        <w:rPr>
          <w:rFonts w:ascii="Sylfaen" w:hAnsi="Sylfaen" w:cs="Sylfaen"/>
          <w:b/>
          <w:lang w:val="ka-GE"/>
        </w:rPr>
        <w:t xml:space="preserve"> სსიპ- </w:t>
      </w:r>
      <w:r w:rsidRPr="009F09F5">
        <w:rPr>
          <w:rFonts w:ascii="Sylfaen" w:hAnsi="Sylfaen" w:cs="Sylfaen"/>
          <w:b/>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ფონდის</w:t>
      </w:r>
      <w:r>
        <w:rPr>
          <w:rFonts w:ascii="Sylfaen" w:hAnsi="Sylfaen" w:cs="Sylfaen"/>
          <w:b/>
          <w:lang w:val="ka-GE"/>
        </w:rPr>
        <w:t xml:space="preserve"> </w:t>
      </w:r>
      <w:bookmarkStart w:id="0" w:name="_GoBack"/>
      <w:bookmarkEnd w:id="0"/>
      <w:r w:rsidRPr="002D1213">
        <w:rPr>
          <w:rFonts w:ascii="Sylfaen" w:eastAsia="Calibri" w:hAnsi="Sylfaen" w:cs="Arial"/>
          <w:lang w:val="ka-GE"/>
        </w:rPr>
        <w:t xml:space="preserve">მიერ შემუშავდა </w:t>
      </w:r>
      <w:r w:rsidRPr="002D1213">
        <w:rPr>
          <w:rFonts w:ascii="Sylfaen" w:eastAsia="Calibri" w:hAnsi="Sylfaen" w:cs="Arial"/>
          <w:b/>
          <w:lang w:val="ka-GE"/>
        </w:rPr>
        <w:t>ფსიქოლოგიური და სოციალური რეაბილიტაციის სახელმძღვანელოები,</w:t>
      </w:r>
      <w:r w:rsidRPr="002D1213">
        <w:rPr>
          <w:rFonts w:ascii="Sylfaen" w:eastAsia="Calibri" w:hAnsi="Sylfaen" w:cs="Arial"/>
          <w:lang w:val="ka-GE"/>
        </w:rPr>
        <w:t xml:space="preserve"> რომელიც მოიცავს  ფონდის თავშესაფრებსა და კრიზისულ ცენტრებში </w:t>
      </w:r>
      <w:r w:rsidRPr="002D1213">
        <w:rPr>
          <w:rFonts w:ascii="Sylfaen" w:eastAsia="Calibri" w:hAnsi="Sylfaen" w:cs="Arial"/>
          <w:b/>
          <w:lang w:val="ka-GE"/>
        </w:rPr>
        <w:t>ფსიქოლოგიური</w:t>
      </w:r>
      <w:r w:rsidRPr="002D1213">
        <w:rPr>
          <w:rFonts w:ascii="Sylfaen" w:eastAsia="Calibri" w:hAnsi="Sylfaen" w:cs="Arial"/>
          <w:lang w:val="ka-GE"/>
        </w:rPr>
        <w:t xml:space="preserve"> და </w:t>
      </w:r>
      <w:r w:rsidRPr="002D1213">
        <w:rPr>
          <w:rFonts w:ascii="Sylfaen" w:eastAsia="Calibri" w:hAnsi="Sylfaen" w:cs="Arial"/>
          <w:b/>
          <w:lang w:val="ka-GE"/>
        </w:rPr>
        <w:t>სოციალური</w:t>
      </w:r>
      <w:r w:rsidRPr="002D1213">
        <w:rPr>
          <w:rFonts w:ascii="Sylfaen" w:eastAsia="Calibri" w:hAnsi="Sylfaen" w:cs="Arial"/>
          <w:lang w:val="ka-GE"/>
        </w:rPr>
        <w:t xml:space="preserve"> მუშაობის მეთოდოლოგიას</w:t>
      </w:r>
      <w:r>
        <w:rPr>
          <w:rFonts w:ascii="Sylfaen" w:eastAsia="Calibri" w:hAnsi="Sylfaen" w:cs="Arial"/>
          <w:lang w:val="ka-GE"/>
        </w:rPr>
        <w:t xml:space="preserve"> და </w:t>
      </w:r>
      <w:r w:rsidRPr="002D1213">
        <w:rPr>
          <w:rFonts w:ascii="Sylfaen" w:eastAsia="Calibri" w:hAnsi="Sylfaen" w:cs="Arial"/>
          <w:lang w:val="ka-GE"/>
        </w:rPr>
        <w:t xml:space="preserve">სოციალური მუშაკისათვის </w:t>
      </w:r>
      <w:r>
        <w:rPr>
          <w:rFonts w:ascii="Sylfaen" w:eastAsia="Calibri" w:hAnsi="Sylfaen" w:cs="Arial"/>
          <w:lang w:val="ka-GE"/>
        </w:rPr>
        <w:t>განკუთვნილ</w:t>
      </w:r>
      <w:r w:rsidRPr="002D1213">
        <w:rPr>
          <w:rFonts w:ascii="Sylfaen" w:eastAsia="Calibri" w:hAnsi="Sylfaen" w:cs="Arial"/>
          <w:lang w:val="ka-GE"/>
        </w:rPr>
        <w:t xml:space="preserve"> სარეაბილიტაციო </w:t>
      </w:r>
      <w:r>
        <w:rPr>
          <w:rFonts w:ascii="Sylfaen" w:eastAsia="Calibri" w:hAnsi="Sylfaen" w:cs="Arial"/>
          <w:lang w:val="ka-GE"/>
        </w:rPr>
        <w:t>მოდულებს,</w:t>
      </w:r>
      <w:r w:rsidRPr="002D1213">
        <w:rPr>
          <w:rFonts w:ascii="Sylfaen" w:eastAsia="Calibri" w:hAnsi="Sylfaen" w:cs="Arial"/>
          <w:lang w:val="ka-GE"/>
        </w:rPr>
        <w:t xml:space="preserve"> ბენეფიციარისათვის მომსახურების თანმიმდევრულად და სტრუქტურირებულად მისაწოდებლად.</w:t>
      </w:r>
      <w:r>
        <w:rPr>
          <w:rFonts w:ascii="Sylfaen" w:eastAsia="Calibri" w:hAnsi="Sylfaen" w:cs="Arial"/>
          <w:lang w:val="ka-GE"/>
        </w:rPr>
        <w:t xml:space="preserve"> </w:t>
      </w:r>
      <w:r w:rsidRPr="002D1213">
        <w:rPr>
          <w:rFonts w:ascii="Sylfaen" w:hAnsi="Sylfaen"/>
          <w:lang w:val="ka-GE"/>
        </w:rPr>
        <w:t>გარდა ამისა</w:t>
      </w:r>
      <w:r>
        <w:rPr>
          <w:rFonts w:ascii="Sylfaen" w:hAnsi="Sylfaen"/>
          <w:lang w:val="ka-GE"/>
        </w:rPr>
        <w:t>,</w:t>
      </w:r>
      <w:r w:rsidRPr="002D1213">
        <w:rPr>
          <w:rFonts w:ascii="Sylfaen" w:hAnsi="Sylfaen"/>
          <w:b/>
          <w:lang w:val="ka-GE"/>
        </w:rPr>
        <w:t xml:space="preserve"> </w:t>
      </w:r>
      <w:r>
        <w:rPr>
          <w:rFonts w:ascii="Sylfaen" w:hAnsi="Sylfaen"/>
          <w:b/>
          <w:lang w:val="ka-GE"/>
        </w:rPr>
        <w:t xml:space="preserve">ჩვენი სერვისებით მოსარგებლე </w:t>
      </w:r>
      <w:r w:rsidRPr="002D1213">
        <w:rPr>
          <w:rFonts w:ascii="Sylfaen" w:hAnsi="Sylfaen"/>
          <w:b/>
          <w:lang w:val="ka-GE"/>
        </w:rPr>
        <w:t xml:space="preserve">მსხვერპლი ბავშვებისთვის </w:t>
      </w:r>
      <w:r>
        <w:rPr>
          <w:rFonts w:ascii="Sylfaen" w:hAnsi="Sylfaen"/>
          <w:b/>
          <w:lang w:val="ka-GE"/>
        </w:rPr>
        <w:t xml:space="preserve">და შშმ პიორებისათვის </w:t>
      </w:r>
      <w:r w:rsidRPr="002D1213">
        <w:rPr>
          <w:rFonts w:ascii="Sylfaen" w:hAnsi="Sylfaen"/>
          <w:b/>
          <w:lang w:val="ka-GE"/>
        </w:rPr>
        <w:t>ადეკვატური მომსახურების შეთავაზებისა</w:t>
      </w:r>
      <w:r>
        <w:rPr>
          <w:rFonts w:ascii="Sylfaen" w:hAnsi="Sylfaen"/>
          <w:b/>
          <w:lang w:val="ka-GE"/>
        </w:rPr>
        <w:t xml:space="preserve"> დეა</w:t>
      </w:r>
      <w:r w:rsidRPr="002D1213">
        <w:rPr>
          <w:rFonts w:ascii="Sylfaen" w:hAnsi="Sylfaen"/>
          <w:lang w:val="ka-GE"/>
        </w:rPr>
        <w:t xml:space="preserve"> შესატყვისი რეაგირების</w:t>
      </w:r>
      <w:r>
        <w:rPr>
          <w:rFonts w:ascii="Sylfaen" w:hAnsi="Sylfaen"/>
          <w:lang w:val="ka-GE"/>
        </w:rPr>
        <w:t>თვის</w:t>
      </w:r>
      <w:r w:rsidRPr="002D1213">
        <w:rPr>
          <w:rFonts w:ascii="Sylfaen" w:hAnsi="Sylfaen"/>
          <w:lang w:val="ka-GE"/>
        </w:rPr>
        <w:t xml:space="preserve"> 2018 წლიდან </w:t>
      </w:r>
      <w:r>
        <w:rPr>
          <w:rFonts w:ascii="Sylfaen" w:hAnsi="Sylfaen"/>
          <w:lang w:val="ka-GE"/>
        </w:rPr>
        <w:t xml:space="preserve">აღნიშნულ </w:t>
      </w:r>
      <w:r w:rsidRPr="002D1213">
        <w:rPr>
          <w:rFonts w:ascii="Sylfaen" w:hAnsi="Sylfaen"/>
          <w:lang w:val="ka-GE"/>
        </w:rPr>
        <w:t xml:space="preserve">სახელმძღვანელოებში უკვე ინტეგრირებულია  არასრულწლოვნებთან და შშმ პირებთან მუშაობის </w:t>
      </w:r>
      <w:r>
        <w:rPr>
          <w:rFonts w:ascii="Sylfaen" w:hAnsi="Sylfaen"/>
          <w:lang w:val="ka-GE"/>
        </w:rPr>
        <w:t xml:space="preserve">კომპონენტი. </w:t>
      </w:r>
      <w:r w:rsidRPr="002D1213">
        <w:rPr>
          <w:rFonts w:ascii="Sylfaen" w:hAnsi="Sylfaen"/>
          <w:lang w:val="ka-GE"/>
        </w:rPr>
        <w:t xml:space="preserve"> </w:t>
      </w:r>
    </w:p>
    <w:p w:rsidR="00EE6797" w:rsidRPr="00A25A86" w:rsidRDefault="00EE6797" w:rsidP="00EE6797">
      <w:pPr>
        <w:contextualSpacing/>
        <w:jc w:val="both"/>
        <w:rPr>
          <w:rFonts w:ascii="Sylfaen" w:eastAsia="Calibri" w:hAnsi="Sylfaen" w:cs="Arial"/>
          <w:lang w:val="ka-GE"/>
        </w:rPr>
      </w:pPr>
      <w:r w:rsidRPr="00F7500A">
        <w:rPr>
          <w:rFonts w:ascii="Sylfaen" w:eastAsia="Calibri" w:hAnsi="Sylfaen" w:cs="Arial"/>
          <w:lang w:val="ka-GE"/>
        </w:rPr>
        <w:t>აღნიშნული სახელმძღვანელო</w:t>
      </w:r>
      <w:r>
        <w:rPr>
          <w:rFonts w:ascii="Sylfaen" w:eastAsia="Calibri" w:hAnsi="Sylfaen" w:cs="Arial"/>
          <w:lang w:val="ka-GE"/>
        </w:rPr>
        <w:t>ების</w:t>
      </w:r>
      <w:r w:rsidRPr="00F7500A">
        <w:rPr>
          <w:rFonts w:ascii="Sylfaen" w:eastAsia="Calibri" w:hAnsi="Sylfaen" w:cs="Arial"/>
          <w:lang w:val="ka-GE"/>
        </w:rPr>
        <w:t xml:space="preserve"> შესაბამისად</w:t>
      </w:r>
      <w:r>
        <w:rPr>
          <w:rFonts w:ascii="Sylfaen" w:eastAsia="Calibri" w:hAnsi="Sylfaen" w:cs="Arial"/>
          <w:lang w:val="ka-GE"/>
        </w:rPr>
        <w:t>, რამდენიმე ეტაპისაგან შემდგარი</w:t>
      </w:r>
      <w:r w:rsidRPr="00F7500A">
        <w:rPr>
          <w:rFonts w:ascii="Sylfaen" w:eastAsia="Calibri" w:hAnsi="Sylfaen" w:cs="Arial"/>
          <w:lang w:val="ka-GE"/>
        </w:rPr>
        <w:t xml:space="preserve"> </w:t>
      </w:r>
      <w:r>
        <w:rPr>
          <w:rFonts w:ascii="Sylfaen" w:eastAsia="Calibri" w:hAnsi="Sylfaen" w:cs="Arial"/>
          <w:lang w:val="ka-GE"/>
        </w:rPr>
        <w:t>სასწავლო კურსები</w:t>
      </w:r>
      <w:r w:rsidRPr="00F7500A">
        <w:rPr>
          <w:rFonts w:ascii="Sylfaen" w:eastAsia="Calibri" w:hAnsi="Sylfaen" w:cs="Arial"/>
          <w:lang w:val="ka-GE"/>
        </w:rPr>
        <w:t xml:space="preserve"> გაიარეს როგორც ფონდის სოციალურ</w:t>
      </w:r>
      <w:r>
        <w:rPr>
          <w:rFonts w:ascii="Sylfaen" w:eastAsia="Calibri" w:hAnsi="Sylfaen" w:cs="Arial"/>
          <w:lang w:val="ka-GE"/>
        </w:rPr>
        <w:t>მა</w:t>
      </w:r>
      <w:r w:rsidRPr="00F7500A">
        <w:rPr>
          <w:rFonts w:ascii="Sylfaen" w:eastAsia="Calibri" w:hAnsi="Sylfaen" w:cs="Arial"/>
          <w:lang w:val="ka-GE"/>
        </w:rPr>
        <w:t xml:space="preserve"> მუშაკებ</w:t>
      </w:r>
      <w:r>
        <w:rPr>
          <w:rFonts w:ascii="Sylfaen" w:eastAsia="Calibri" w:hAnsi="Sylfaen" w:cs="Arial"/>
          <w:lang w:val="ka-GE"/>
        </w:rPr>
        <w:t>მა და ფსიქოლოგებმა,</w:t>
      </w:r>
      <w:r w:rsidRPr="00F7500A">
        <w:rPr>
          <w:rFonts w:ascii="Sylfaen" w:eastAsia="Calibri" w:hAnsi="Sylfaen" w:cs="Arial"/>
          <w:lang w:val="ka-GE"/>
        </w:rPr>
        <w:t xml:space="preserve"> ასევე მულტიდისციპლინური გუნდის სხვა წევრებმა</w:t>
      </w:r>
      <w:r>
        <w:rPr>
          <w:rFonts w:ascii="Sylfaen" w:eastAsia="Calibri" w:hAnsi="Sylfaen" w:cs="Arial"/>
          <w:lang w:val="ka-GE"/>
        </w:rPr>
        <w:t>ც.</w:t>
      </w:r>
      <w:r w:rsidRPr="00F7500A">
        <w:rPr>
          <w:rFonts w:ascii="Sylfaen" w:eastAsia="Calibri" w:hAnsi="Sylfaen" w:cs="Arial"/>
          <w:lang w:val="ka-GE"/>
        </w:rPr>
        <w:t xml:space="preserve"> </w:t>
      </w:r>
      <w:r w:rsidRPr="00BE44F4">
        <w:rPr>
          <w:rFonts w:ascii="Sylfaen" w:eastAsia="Calibri" w:hAnsi="Sylfaen" w:cs="Arial"/>
          <w:lang w:val="ka-GE"/>
        </w:rPr>
        <w:t>2017 წელს</w:t>
      </w:r>
      <w:r>
        <w:rPr>
          <w:rFonts w:ascii="Sylfaen" w:eastAsia="Calibri" w:hAnsi="Sylfaen" w:cs="Arial"/>
          <w:lang w:val="ka-GE"/>
        </w:rPr>
        <w:t>,</w:t>
      </w:r>
      <w:r w:rsidRPr="00BE44F4">
        <w:rPr>
          <w:rFonts w:ascii="Sylfaen" w:eastAsia="Calibri" w:hAnsi="Sylfaen" w:cs="Arial"/>
          <w:lang w:val="ka-GE"/>
        </w:rPr>
        <w:t xml:space="preserve"> </w:t>
      </w:r>
      <w:r>
        <w:rPr>
          <w:rFonts w:ascii="Sylfaen" w:eastAsia="Calibri" w:hAnsi="Sylfaen" w:cs="Arial"/>
          <w:lang w:val="ka-GE"/>
        </w:rPr>
        <w:t xml:space="preserve">თავშესაფრების პერსონალი ასევე </w:t>
      </w:r>
      <w:r>
        <w:rPr>
          <w:rFonts w:ascii="Sylfaen" w:eastAsia="Calibri" w:hAnsi="Sylfaen" w:cs="Arial"/>
          <w:lang w:val="ka-GE"/>
        </w:rPr>
        <w:lastRenderedPageBreak/>
        <w:t xml:space="preserve">გადამზადდა </w:t>
      </w:r>
      <w:r w:rsidRPr="002819CA">
        <w:rPr>
          <w:rFonts w:ascii="Sylfaen" w:eastAsia="Calibri" w:hAnsi="Sylfaen" w:cs="Arial"/>
          <w:lang w:val="ka-GE"/>
        </w:rPr>
        <w:t>სქესობრივი გზით გადამდები დაავადებებისა და აივ ინფექციის</w:t>
      </w:r>
      <w:r>
        <w:rPr>
          <w:rFonts w:ascii="Sylfaen" w:eastAsia="Calibri" w:hAnsi="Sylfaen" w:cs="Arial"/>
          <w:lang w:val="ka-GE"/>
        </w:rPr>
        <w:t xml:space="preserve">, სექსუალური ორიენტაციისა და გენდერული იდენტობის, </w:t>
      </w:r>
      <w:r w:rsidRPr="002819CA">
        <w:rPr>
          <w:rFonts w:ascii="Sylfaen" w:eastAsia="Calibri" w:hAnsi="Sylfaen" w:cs="Arial"/>
          <w:lang w:val="ka-GE"/>
        </w:rPr>
        <w:t>ფსიქოსოციალური საჭიროების მქონე  პირთათვის მხარდაჭერის გაწევ</w:t>
      </w:r>
      <w:r>
        <w:rPr>
          <w:rFonts w:ascii="Sylfaen" w:eastAsia="Calibri" w:hAnsi="Sylfaen" w:cs="Arial"/>
          <w:lang w:val="ka-GE"/>
        </w:rPr>
        <w:t xml:space="preserve">ისა და სხვა საკითხების ირგვლივ. </w:t>
      </w:r>
      <w:r>
        <w:rPr>
          <w:rFonts w:ascii="Sylfaen" w:hAnsi="Sylfaen"/>
          <w:lang w:val="ka-GE"/>
        </w:rPr>
        <w:t xml:space="preserve">აღნიშნული პროცესები პასუხობს სახალხო დამცველის რეკომენდაციას </w:t>
      </w:r>
      <w:r w:rsidRPr="00CC41B9">
        <w:rPr>
          <w:rFonts w:ascii="Sylfaen" w:eastAsia="Calibri" w:hAnsi="Sylfaen" w:cs="Arial"/>
          <w:b/>
          <w:lang w:val="ka-GE"/>
        </w:rPr>
        <w:t>თავშესაფრების პერსონალის მუდმივი გადამზადება</w:t>
      </w:r>
      <w:r>
        <w:rPr>
          <w:rFonts w:ascii="Sylfaen" w:eastAsia="Calibri" w:hAnsi="Sylfaen" w:cs="Arial"/>
          <w:b/>
          <w:lang w:val="ka-GE"/>
        </w:rPr>
        <w:t>ის უზრუნველყოფასთან დაკავშირებით</w:t>
      </w:r>
      <w:r w:rsidRPr="00CC41B9">
        <w:rPr>
          <w:rFonts w:ascii="Sylfaen" w:eastAsia="Calibri" w:hAnsi="Sylfaen" w:cs="Arial"/>
          <w:b/>
          <w:lang w:val="ka-GE"/>
        </w:rPr>
        <w:t xml:space="preserve">. </w:t>
      </w:r>
    </w:p>
    <w:p w:rsidR="00EE6797" w:rsidRPr="00A25A86" w:rsidRDefault="00EE6797" w:rsidP="00EE6797">
      <w:pPr>
        <w:jc w:val="both"/>
        <w:rPr>
          <w:rFonts w:ascii="Sylfaen" w:eastAsia="Calibri" w:hAnsi="Sylfaen" w:cs="Arial"/>
          <w:lang w:val="ka-GE"/>
        </w:rPr>
      </w:pPr>
    </w:p>
    <w:p w:rsidR="00EE6797" w:rsidRPr="000B1AA3" w:rsidRDefault="00EE6797" w:rsidP="00EE6797">
      <w:pPr>
        <w:pStyle w:val="ListParagraph"/>
        <w:ind w:left="0"/>
        <w:jc w:val="both"/>
        <w:rPr>
          <w:rFonts w:ascii="Sylfaen" w:eastAsia="Calibri" w:hAnsi="Sylfaen" w:cs="Arial"/>
          <w:lang w:val="ka-GE"/>
        </w:rPr>
      </w:pPr>
      <w:r w:rsidRPr="00BE44F4">
        <w:rPr>
          <w:rFonts w:ascii="Sylfaen" w:eastAsia="Calibri" w:hAnsi="Sylfaen" w:cs="Arial"/>
          <w:lang w:val="ka-GE"/>
        </w:rPr>
        <w:t>ბენეფიციართა გაძლიერების მიმართულებით,</w:t>
      </w:r>
      <w:r>
        <w:rPr>
          <w:rFonts w:ascii="Sylfaen" w:eastAsia="Calibri" w:hAnsi="Sylfaen" w:cs="Arial"/>
          <w:lang w:val="ka-GE"/>
        </w:rPr>
        <w:t xml:space="preserve"> </w:t>
      </w:r>
      <w:r w:rsidRPr="00BE44F4">
        <w:rPr>
          <w:rFonts w:ascii="Sylfaen" w:eastAsia="Calibri" w:hAnsi="Sylfaen" w:cs="Arial"/>
          <w:lang w:val="ka-GE"/>
        </w:rPr>
        <w:t xml:space="preserve">აღსანიშნავია, გაეროს ქალთა ორგანიზაციის მხარდაჭერით შემუშავებული </w:t>
      </w:r>
      <w:r w:rsidRPr="00BE44F4">
        <w:rPr>
          <w:rFonts w:ascii="Sylfaen" w:eastAsia="Calibri" w:hAnsi="Sylfaen" w:cs="Arial"/>
          <w:b/>
          <w:lang w:val="ka-GE"/>
        </w:rPr>
        <w:t>მსხვერპლთა ეკონომიკური გაძლიერების კონცეფცია</w:t>
      </w:r>
      <w:r>
        <w:rPr>
          <w:rFonts w:ascii="Sylfaen" w:eastAsia="Calibri" w:hAnsi="Sylfaen" w:cs="Arial"/>
          <w:lang w:val="ka-GE"/>
        </w:rPr>
        <w:t xml:space="preserve">. </w:t>
      </w:r>
      <w:r w:rsidRPr="00BE44F4">
        <w:rPr>
          <w:rFonts w:ascii="Sylfaen" w:eastAsia="Calibri" w:hAnsi="Sylfaen" w:cs="Arial"/>
          <w:lang w:val="ka-GE"/>
        </w:rPr>
        <w:t xml:space="preserve">2017-2018 წლებში თავშესაფრების დახმარებით სულ დასაქმდა 74 ზრდასრული,  ბენეფიციარი, ხოლო პროფესიული კუთხით გადამზადდა 51 ბენეფიციარი. </w:t>
      </w:r>
    </w:p>
    <w:p w:rsidR="00EE6797" w:rsidRPr="003E310A" w:rsidRDefault="00EE6797" w:rsidP="00EE6797">
      <w:pPr>
        <w:pStyle w:val="ListParagraph"/>
        <w:ind w:left="0"/>
        <w:jc w:val="both"/>
        <w:rPr>
          <w:rFonts w:ascii="Sylfaen" w:eastAsia="Calibri" w:hAnsi="Sylfaen" w:cs="Arial"/>
          <w:lang w:val="ka-GE"/>
        </w:rPr>
      </w:pPr>
    </w:p>
    <w:p w:rsidR="00EE6797" w:rsidRPr="000B1AA3" w:rsidRDefault="00EE6797" w:rsidP="00EE6797">
      <w:pPr>
        <w:pStyle w:val="ListParagraph"/>
        <w:ind w:left="0"/>
        <w:jc w:val="both"/>
        <w:rPr>
          <w:rFonts w:ascii="Sylfaen" w:eastAsia="Calibri" w:hAnsi="Sylfaen" w:cs="Arial"/>
          <w:lang w:val="ka-GE"/>
        </w:rPr>
      </w:pPr>
      <w:r w:rsidRPr="000B1AA3">
        <w:rPr>
          <w:rFonts w:ascii="Sylfaen" w:eastAsia="Calibri" w:hAnsi="Sylfaen" w:cs="Arial"/>
          <w:lang w:val="ka-GE"/>
        </w:rPr>
        <w:t xml:space="preserve">რაც შეეხება </w:t>
      </w:r>
      <w:r w:rsidRPr="000B1AA3">
        <w:rPr>
          <w:rFonts w:ascii="Sylfaen" w:eastAsia="Calibri" w:hAnsi="Sylfaen" w:cs="Arial"/>
          <w:b/>
          <w:lang w:val="ka-GE"/>
        </w:rPr>
        <w:t>თავშესაფრების ფიზიკური გარემოს დახვეწას შეზღუდული შესაძლებლობის მქონე პირთა მომსახურებისთვის და შენობების ადაპტირებას სავალდებულო სტანდარტებთან მაქსიმალურად მიახლოების მიზნით,</w:t>
      </w:r>
      <w:r w:rsidRPr="000B1AA3">
        <w:rPr>
          <w:rFonts w:ascii="Sylfaen" w:eastAsia="Calibri" w:hAnsi="Sylfaen" w:cs="Arial"/>
          <w:lang w:val="ka-GE"/>
        </w:rPr>
        <w:t xml:space="preserve"> მოგახსენებთ, რომ თავშესაფრების უმრავლესობა ადაპტირებულია ეტლით მოსარგებლე შშმ პირთათვის.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საჭიროებებით, რათა მიღწეულ იქნეს მათ მიერ სერვისებზე ხელმისაწვდომობის უწყვეტობა. ასევე </w:t>
      </w:r>
      <w:r>
        <w:rPr>
          <w:rFonts w:ascii="Sylfaen" w:eastAsia="Calibri" w:hAnsi="Sylfaen" w:cs="Arial"/>
          <w:lang w:val="ka-GE"/>
        </w:rPr>
        <w:t>2020 წლისათვის</w:t>
      </w:r>
      <w:r w:rsidRPr="000B1AA3">
        <w:rPr>
          <w:rFonts w:ascii="Sylfaen" w:eastAsia="Calibri" w:hAnsi="Sylfaen" w:cs="Arial"/>
          <w:lang w:val="ka-GE"/>
        </w:rPr>
        <w:t xml:space="preserve"> ვგეგმავთ თავშესაფრების სივრცის ადაპტირებას უსინათლოებსა და მცირემხედველთა საჭიროებებზე სპეციალური ტაქტილური ბილიკების, ბრაილის </w:t>
      </w:r>
      <w:r>
        <w:rPr>
          <w:rFonts w:ascii="Sylfaen" w:eastAsia="Calibri" w:hAnsi="Sylfaen" w:cs="Arial"/>
          <w:lang w:val="ka-GE"/>
        </w:rPr>
        <w:t>შრიფტით</w:t>
      </w:r>
      <w:r w:rsidRPr="000B1AA3">
        <w:rPr>
          <w:rFonts w:ascii="Sylfaen" w:eastAsia="Calibri" w:hAnsi="Sylfaen" w:cs="Arial"/>
          <w:lang w:val="ka-GE"/>
        </w:rPr>
        <w:t xml:space="preserve"> დამზადებული სანავიგაციო რუკებისა და მიმართულების აღმნიშვნელი მანიშნებლების საშუალებით.</w:t>
      </w:r>
    </w:p>
    <w:p w:rsidR="00EE6797" w:rsidRPr="00505157" w:rsidRDefault="00EE6797" w:rsidP="00ED79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p>
    <w:p w:rsidR="00ED79BB" w:rsidRDefault="00ED79BB" w:rsidP="00ED79BB">
      <w:pPr>
        <w:pStyle w:val="NoSpacing"/>
        <w:spacing w:before="240" w:after="240" w:line="276" w:lineRule="auto"/>
        <w:jc w:val="both"/>
        <w:rPr>
          <w:lang w:val="ka-GE"/>
        </w:rPr>
      </w:pPr>
    </w:p>
    <w:sectPr w:rsidR="00ED79B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89C"/>
    <w:rsid w:val="00505157"/>
    <w:rsid w:val="006E11D9"/>
    <w:rsid w:val="0082789C"/>
    <w:rsid w:val="00DC7F6F"/>
    <w:rsid w:val="00ED79BB"/>
    <w:rsid w:val="00EE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79BB"/>
    <w:pPr>
      <w:spacing w:after="0" w:line="240" w:lineRule="auto"/>
    </w:pPr>
    <w:rPr>
      <w:rFonts w:ascii="Sylfaen" w:hAnsi="Sylfaen"/>
    </w:rPr>
  </w:style>
  <w:style w:type="character" w:customStyle="1" w:styleId="NoSpacingChar">
    <w:name w:val="No Spacing Char"/>
    <w:basedOn w:val="DefaultParagraphFont"/>
    <w:link w:val="NoSpacing"/>
    <w:uiPriority w:val="1"/>
    <w:rsid w:val="00ED79BB"/>
    <w:rPr>
      <w:rFonts w:ascii="Sylfaen" w:hAnsi="Sylfaen"/>
    </w:rPr>
  </w:style>
  <w:style w:type="paragraph" w:styleId="BodyText">
    <w:name w:val="Body Text"/>
    <w:basedOn w:val="Normal"/>
    <w:link w:val="BodyTextChar"/>
    <w:uiPriority w:val="1"/>
    <w:qFormat/>
    <w:rsid w:val="00ED79B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ED79BB"/>
    <w:rPr>
      <w:rFonts w:ascii="Sylfaen" w:eastAsia="Sylfaen" w:hAnsi="Sylfaen"/>
    </w:rPr>
  </w:style>
  <w:style w:type="paragraph" w:styleId="ListParagraph">
    <w:name w:val="List Paragraph"/>
    <w:basedOn w:val="Normal"/>
    <w:uiPriority w:val="34"/>
    <w:qFormat/>
    <w:rsid w:val="00EE67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D79BB"/>
    <w:pPr>
      <w:spacing w:after="0" w:line="240" w:lineRule="auto"/>
    </w:pPr>
    <w:rPr>
      <w:rFonts w:ascii="Sylfaen" w:hAnsi="Sylfaen"/>
    </w:rPr>
  </w:style>
  <w:style w:type="character" w:customStyle="1" w:styleId="NoSpacingChar">
    <w:name w:val="No Spacing Char"/>
    <w:basedOn w:val="DefaultParagraphFont"/>
    <w:link w:val="NoSpacing"/>
    <w:uiPriority w:val="1"/>
    <w:rsid w:val="00ED79BB"/>
    <w:rPr>
      <w:rFonts w:ascii="Sylfaen" w:hAnsi="Sylfaen"/>
    </w:rPr>
  </w:style>
  <w:style w:type="paragraph" w:styleId="BodyText">
    <w:name w:val="Body Text"/>
    <w:basedOn w:val="Normal"/>
    <w:link w:val="BodyTextChar"/>
    <w:uiPriority w:val="1"/>
    <w:qFormat/>
    <w:rsid w:val="00ED79B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ED79BB"/>
    <w:rPr>
      <w:rFonts w:ascii="Sylfaen" w:eastAsia="Sylfaen" w:hAnsi="Sylfaen"/>
    </w:rPr>
  </w:style>
  <w:style w:type="paragraph" w:styleId="ListParagraph">
    <w:name w:val="List Paragraph"/>
    <w:basedOn w:val="Normal"/>
    <w:uiPriority w:val="34"/>
    <w:qFormat/>
    <w:rsid w:val="00EE6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2019-03-27T15:13:00Z</dcterms:created>
  <dcterms:modified xsi:type="dcterms:W3CDTF">2019-03-27T15:13:00Z</dcterms:modified>
</cp:coreProperties>
</file>